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98204A" w:rsidRDefault="00E5117A">
      <w:pPr>
        <w:rPr>
          <w:rFonts w:ascii="Arial" w:hAnsi="Arial" w:cs="Arial"/>
        </w:rPr>
      </w:pPr>
    </w:p>
    <w:p w14:paraId="70C7F671" w14:textId="77777777" w:rsidR="00E5117A" w:rsidRPr="0098204A" w:rsidRDefault="00E5117A">
      <w:pPr>
        <w:rPr>
          <w:rFonts w:ascii="Arial" w:hAnsi="Arial" w:cs="Arial"/>
        </w:rPr>
      </w:pPr>
    </w:p>
    <w:p w14:paraId="42465066" w14:textId="2675957A" w:rsidR="00E5117A" w:rsidRPr="00AF4D17" w:rsidRDefault="003F20E5" w:rsidP="003F20E5">
      <w:pPr>
        <w:jc w:val="center"/>
        <w:rPr>
          <w:rFonts w:cs="Arial"/>
          <w:b/>
          <w:sz w:val="40"/>
          <w:szCs w:val="40"/>
        </w:rPr>
      </w:pPr>
      <w:r w:rsidRPr="00AF4D17">
        <w:rPr>
          <w:rFonts w:cs="Arial"/>
          <w:b/>
          <w:sz w:val="40"/>
          <w:szCs w:val="40"/>
        </w:rPr>
        <w:t>Community Safety</w:t>
      </w:r>
      <w:r w:rsidR="00A757ED">
        <w:rPr>
          <w:rFonts w:cs="Arial"/>
          <w:b/>
          <w:sz w:val="40"/>
          <w:szCs w:val="40"/>
        </w:rPr>
        <w:t xml:space="preserve"> and Serious Violence</w:t>
      </w:r>
      <w:r w:rsidR="00CF3B59" w:rsidRPr="00AF4D17">
        <w:rPr>
          <w:rFonts w:cs="Arial"/>
          <w:b/>
          <w:sz w:val="40"/>
          <w:szCs w:val="40"/>
        </w:rPr>
        <w:t xml:space="preserve"> Fund</w:t>
      </w:r>
      <w:r w:rsidRPr="00AF4D17">
        <w:rPr>
          <w:rFonts w:cs="Arial"/>
          <w:b/>
          <w:sz w:val="40"/>
          <w:szCs w:val="40"/>
        </w:rPr>
        <w:t xml:space="preserve"> Applications</w:t>
      </w:r>
    </w:p>
    <w:p w14:paraId="1E8742EE" w14:textId="77777777" w:rsidR="00E5117A" w:rsidRPr="00AF4D17" w:rsidRDefault="00E5117A">
      <w:pPr>
        <w:rPr>
          <w:rFonts w:cs="Arial"/>
          <w:sz w:val="40"/>
          <w:szCs w:val="40"/>
        </w:rPr>
      </w:pPr>
    </w:p>
    <w:p w14:paraId="461F7130" w14:textId="77777777" w:rsidR="00E5117A" w:rsidRPr="00AF4D17" w:rsidRDefault="00E5117A">
      <w:pPr>
        <w:rPr>
          <w:rFonts w:cs="Arial"/>
          <w:sz w:val="40"/>
          <w:szCs w:val="40"/>
        </w:rPr>
      </w:pPr>
    </w:p>
    <w:p w14:paraId="3F461847" w14:textId="77777777" w:rsidR="00E5117A" w:rsidRPr="00AF4D17" w:rsidRDefault="00E5117A">
      <w:pPr>
        <w:rPr>
          <w:rFonts w:cs="Arial"/>
          <w:sz w:val="40"/>
          <w:szCs w:val="40"/>
        </w:rPr>
      </w:pPr>
    </w:p>
    <w:p w14:paraId="7F1E2D76" w14:textId="77777777" w:rsidR="003F20E5" w:rsidRPr="00AF4D17" w:rsidRDefault="003F20E5" w:rsidP="003F20E5">
      <w:pPr>
        <w:jc w:val="center"/>
        <w:rPr>
          <w:rFonts w:cs="Arial"/>
          <w:b/>
          <w:sz w:val="40"/>
          <w:szCs w:val="40"/>
        </w:rPr>
      </w:pPr>
    </w:p>
    <w:p w14:paraId="43C3079F" w14:textId="77777777" w:rsidR="007F101D" w:rsidRDefault="00AD5C28" w:rsidP="003F20E5">
      <w:pPr>
        <w:jc w:val="center"/>
        <w:rPr>
          <w:rFonts w:cs="Arial"/>
          <w:b/>
          <w:sz w:val="40"/>
          <w:szCs w:val="40"/>
        </w:rPr>
      </w:pPr>
      <w:r w:rsidRPr="00AF4D17">
        <w:rPr>
          <w:rFonts w:cs="Arial"/>
          <w:b/>
          <w:sz w:val="40"/>
          <w:szCs w:val="40"/>
        </w:rPr>
        <w:t xml:space="preserve">Guidance Notes </w:t>
      </w:r>
    </w:p>
    <w:p w14:paraId="020C53EA" w14:textId="37A20D40" w:rsidR="008D158B" w:rsidRPr="00AF4D17" w:rsidRDefault="005C7455" w:rsidP="003F20E5">
      <w:pPr>
        <w:jc w:val="center"/>
        <w:rPr>
          <w:rFonts w:cs="Arial"/>
          <w:b/>
          <w:sz w:val="40"/>
          <w:szCs w:val="40"/>
        </w:rPr>
      </w:pPr>
      <w:r>
        <w:rPr>
          <w:rFonts w:cs="Arial"/>
          <w:b/>
          <w:sz w:val="40"/>
          <w:szCs w:val="40"/>
        </w:rPr>
        <w:t>August</w:t>
      </w:r>
      <w:r w:rsidR="00C61A1A">
        <w:rPr>
          <w:rFonts w:cs="Arial"/>
          <w:b/>
          <w:sz w:val="40"/>
          <w:szCs w:val="40"/>
        </w:rPr>
        <w:t xml:space="preserve"> 2025</w:t>
      </w:r>
    </w:p>
    <w:p w14:paraId="2C082D10" w14:textId="77777777" w:rsidR="00E5117A" w:rsidRPr="0098204A" w:rsidRDefault="00E5117A">
      <w:pPr>
        <w:rPr>
          <w:rFonts w:ascii="Arial" w:hAnsi="Arial" w:cs="Arial"/>
          <w:b/>
        </w:rPr>
      </w:pPr>
    </w:p>
    <w:p w14:paraId="50B59188" w14:textId="77777777" w:rsidR="00E5117A" w:rsidRPr="0098204A" w:rsidRDefault="00E5117A">
      <w:pPr>
        <w:rPr>
          <w:rFonts w:ascii="Arial" w:hAnsi="Arial" w:cs="Arial"/>
          <w:b/>
        </w:rPr>
      </w:pPr>
    </w:p>
    <w:p w14:paraId="609CFCA0" w14:textId="77777777" w:rsidR="00E5117A" w:rsidRPr="0098204A" w:rsidRDefault="00E5117A">
      <w:pPr>
        <w:rPr>
          <w:rFonts w:ascii="Arial" w:hAnsi="Arial" w:cs="Arial"/>
          <w:b/>
        </w:rPr>
      </w:pPr>
    </w:p>
    <w:p w14:paraId="01946763" w14:textId="77777777" w:rsidR="00E5117A" w:rsidRPr="0098204A" w:rsidRDefault="00E5117A">
      <w:pPr>
        <w:rPr>
          <w:rFonts w:ascii="Arial" w:hAnsi="Arial" w:cs="Arial"/>
          <w:b/>
        </w:rPr>
      </w:pPr>
    </w:p>
    <w:p w14:paraId="354EEB9A" w14:textId="77777777" w:rsidR="00E5117A" w:rsidRPr="0098204A" w:rsidRDefault="00E5117A">
      <w:pPr>
        <w:rPr>
          <w:rFonts w:ascii="Arial" w:hAnsi="Arial" w:cs="Arial"/>
          <w:b/>
        </w:rPr>
      </w:pPr>
    </w:p>
    <w:p w14:paraId="2FB133FC" w14:textId="77777777" w:rsidR="00E5117A" w:rsidRPr="0098204A" w:rsidRDefault="00E5117A">
      <w:pPr>
        <w:rPr>
          <w:rFonts w:ascii="Arial" w:hAnsi="Arial" w:cs="Arial"/>
          <w:b/>
        </w:rPr>
      </w:pPr>
    </w:p>
    <w:p w14:paraId="3C242300" w14:textId="77777777" w:rsidR="00E5117A" w:rsidRPr="0098204A" w:rsidRDefault="00E5117A">
      <w:pPr>
        <w:rPr>
          <w:rFonts w:ascii="Arial" w:hAnsi="Arial" w:cs="Arial"/>
          <w:b/>
        </w:rPr>
      </w:pPr>
    </w:p>
    <w:p w14:paraId="515F8E07" w14:textId="77777777" w:rsidR="00E5117A" w:rsidRPr="0098204A" w:rsidRDefault="00E5117A">
      <w:pPr>
        <w:rPr>
          <w:rFonts w:ascii="Arial" w:hAnsi="Arial" w:cs="Arial"/>
          <w:b/>
        </w:rPr>
      </w:pPr>
    </w:p>
    <w:p w14:paraId="59D88E97" w14:textId="77777777" w:rsidR="00E5117A" w:rsidRPr="0098204A" w:rsidRDefault="00E5117A">
      <w:pPr>
        <w:rPr>
          <w:rFonts w:ascii="Arial" w:hAnsi="Arial" w:cs="Arial"/>
          <w:b/>
        </w:rPr>
      </w:pPr>
    </w:p>
    <w:p w14:paraId="043E0F65" w14:textId="77777777" w:rsidR="00DE7D41" w:rsidRPr="0098204A" w:rsidRDefault="00DE7D41">
      <w:pPr>
        <w:rPr>
          <w:rFonts w:ascii="Arial" w:hAnsi="Arial" w:cs="Arial"/>
          <w:b/>
        </w:rPr>
      </w:pPr>
    </w:p>
    <w:p w14:paraId="5BE1451F" w14:textId="77777777" w:rsidR="00DE7D41" w:rsidRDefault="00DE7D41">
      <w:pPr>
        <w:rPr>
          <w:rFonts w:ascii="Arial" w:hAnsi="Arial" w:cs="Arial"/>
          <w:b/>
        </w:rPr>
      </w:pPr>
    </w:p>
    <w:p w14:paraId="4742F328" w14:textId="77777777" w:rsidR="0098204A" w:rsidRPr="0098204A" w:rsidRDefault="0098204A">
      <w:pPr>
        <w:rPr>
          <w:rFonts w:ascii="Arial" w:hAnsi="Arial" w:cs="Arial"/>
          <w:b/>
        </w:rPr>
      </w:pPr>
    </w:p>
    <w:p w14:paraId="6C258F46" w14:textId="77777777" w:rsidR="00DE7D41" w:rsidRPr="0098204A" w:rsidRDefault="00DE7D41">
      <w:pPr>
        <w:rPr>
          <w:rFonts w:ascii="Arial" w:hAnsi="Arial" w:cs="Arial"/>
          <w:b/>
        </w:rPr>
      </w:pPr>
    </w:p>
    <w:p w14:paraId="5AFC6F55" w14:textId="77777777" w:rsidR="003F20E5" w:rsidRPr="00AF4D17" w:rsidRDefault="003F20E5">
      <w:pPr>
        <w:rPr>
          <w:rFonts w:cs="Arial"/>
          <w:b/>
        </w:rPr>
      </w:pPr>
      <w:r w:rsidRPr="00AF4D17">
        <w:rPr>
          <w:rFonts w:cs="Arial"/>
          <w:b/>
        </w:rPr>
        <w:t>Guidance notes for applicants</w:t>
      </w:r>
    </w:p>
    <w:p w14:paraId="214806CB" w14:textId="182E77FB" w:rsidR="00AD5C28" w:rsidRPr="00AF4D17" w:rsidRDefault="008F53A8">
      <w:pPr>
        <w:rPr>
          <w:rFonts w:cs="Arial"/>
          <w:b/>
        </w:rPr>
      </w:pPr>
      <w:r>
        <w:rPr>
          <w:rFonts w:cs="Arial"/>
          <w:b/>
        </w:rPr>
        <w:t>Community Safety and Serious Violence Fund</w:t>
      </w:r>
      <w:r w:rsidR="00703D8A" w:rsidRPr="00AF4D17">
        <w:rPr>
          <w:rFonts w:cs="Arial"/>
          <w:b/>
        </w:rPr>
        <w:t xml:space="preserve"> - Aims</w:t>
      </w:r>
    </w:p>
    <w:p w14:paraId="20254763" w14:textId="1596757B" w:rsidR="00D506A9" w:rsidRDefault="00A74543" w:rsidP="00D506A9">
      <w:pPr>
        <w:autoSpaceDE w:val="0"/>
        <w:autoSpaceDN w:val="0"/>
        <w:adjustRightInd w:val="0"/>
        <w:spacing w:after="0" w:line="240" w:lineRule="auto"/>
        <w:rPr>
          <w:rFonts w:cstheme="minorHAnsi"/>
        </w:rPr>
      </w:pPr>
      <w:r w:rsidRPr="00AF4D17">
        <w:rPr>
          <w:rFonts w:cs="Arial"/>
        </w:rPr>
        <w:t>T</w:t>
      </w:r>
      <w:r w:rsidR="0099262E" w:rsidRPr="00AF4D17">
        <w:rPr>
          <w:rFonts w:cs="Arial"/>
        </w:rPr>
        <w:t xml:space="preserve">he </w:t>
      </w:r>
      <w:r w:rsidR="00E4113B">
        <w:rPr>
          <w:rFonts w:cs="Arial"/>
        </w:rPr>
        <w:t>York and North Yorkshire</w:t>
      </w:r>
      <w:r w:rsidR="00B47BCE">
        <w:rPr>
          <w:rFonts w:cs="Arial"/>
        </w:rPr>
        <w:t xml:space="preserve"> Combined Authority</w:t>
      </w:r>
      <w:r w:rsidR="00166C74">
        <w:rPr>
          <w:rFonts w:cs="Arial"/>
        </w:rPr>
        <w:t xml:space="preserve"> Policing, Fire and Crime Directorate</w:t>
      </w:r>
      <w:r w:rsidR="00B47BCE">
        <w:rPr>
          <w:rFonts w:cs="Arial"/>
        </w:rPr>
        <w:t xml:space="preserve"> (YNYCA) </w:t>
      </w:r>
      <w:r w:rsidR="00905149" w:rsidRPr="00AF4D17">
        <w:rPr>
          <w:rFonts w:cs="Arial"/>
        </w:rPr>
        <w:t xml:space="preserve">is committed to </w:t>
      </w:r>
      <w:r w:rsidRPr="00AF4D17">
        <w:rPr>
          <w:rFonts w:cs="Arial"/>
        </w:rPr>
        <w:t>a commissioning</w:t>
      </w:r>
      <w:r w:rsidR="00905149" w:rsidRPr="00AF4D17">
        <w:rPr>
          <w:rFonts w:cs="Arial"/>
        </w:rPr>
        <w:t xml:space="preserve"> approach to </w:t>
      </w:r>
      <w:r w:rsidR="008F53A8">
        <w:rPr>
          <w:rFonts w:cs="Arial"/>
        </w:rPr>
        <w:t xml:space="preserve">Community Safety and Serious Violence </w:t>
      </w:r>
      <w:r w:rsidR="00D506A9">
        <w:rPr>
          <w:rFonts w:cs="Arial"/>
        </w:rPr>
        <w:t>funding</w:t>
      </w:r>
      <w:r w:rsidR="00F44F98" w:rsidRPr="00AF4D17">
        <w:rPr>
          <w:rFonts w:cs="Arial"/>
        </w:rPr>
        <w:t xml:space="preserve">, </w:t>
      </w:r>
      <w:r w:rsidR="00905149" w:rsidRPr="00AF4D17">
        <w:rPr>
          <w:rFonts w:cs="Arial"/>
        </w:rPr>
        <w:t xml:space="preserve">with the aim of investing in </w:t>
      </w:r>
      <w:r w:rsidR="000E52E5" w:rsidRPr="00AF4D17">
        <w:rPr>
          <w:rFonts w:cs="Arial"/>
          <w:b/>
        </w:rPr>
        <w:t>evidence-based</w:t>
      </w:r>
      <w:r w:rsidR="00905149" w:rsidRPr="00AF4D17">
        <w:rPr>
          <w:rFonts w:cs="Arial"/>
          <w:b/>
        </w:rPr>
        <w:t xml:space="preserve"> initiatives</w:t>
      </w:r>
      <w:r w:rsidR="00905149" w:rsidRPr="00AF4D17">
        <w:rPr>
          <w:rFonts w:cs="Arial"/>
        </w:rPr>
        <w:t xml:space="preserve"> at a local level</w:t>
      </w:r>
      <w:r w:rsidR="000E52E5">
        <w:rPr>
          <w:rFonts w:cs="Arial"/>
        </w:rPr>
        <w:t>,</w:t>
      </w:r>
      <w:r w:rsidR="00905149" w:rsidRPr="00AF4D17">
        <w:rPr>
          <w:rFonts w:cs="Arial"/>
        </w:rPr>
        <w:t xml:space="preserve"> which </w:t>
      </w:r>
      <w:r w:rsidR="00D506A9" w:rsidRPr="004C2919">
        <w:rPr>
          <w:rFonts w:cstheme="minorHAnsi"/>
        </w:rPr>
        <w:t>aim to reduce serious violence and achieve positive outcomes for individuals and communities.</w:t>
      </w:r>
    </w:p>
    <w:p w14:paraId="4415A888" w14:textId="0DEF4B57" w:rsidR="00D506A9" w:rsidRDefault="00D506A9" w:rsidP="00D506A9">
      <w:pPr>
        <w:autoSpaceDE w:val="0"/>
        <w:autoSpaceDN w:val="0"/>
        <w:adjustRightInd w:val="0"/>
        <w:spacing w:after="0" w:line="240" w:lineRule="auto"/>
        <w:rPr>
          <w:rFonts w:cstheme="minorHAnsi"/>
        </w:rPr>
      </w:pPr>
    </w:p>
    <w:p w14:paraId="612BFA3A" w14:textId="3352E5BD" w:rsidR="00D506A9" w:rsidRPr="004C2919" w:rsidRDefault="00D506A9" w:rsidP="00D506A9">
      <w:pPr>
        <w:rPr>
          <w:rFonts w:cstheme="minorHAnsi"/>
          <w:b/>
        </w:rPr>
      </w:pPr>
      <w:bookmarkStart w:id="0" w:name="_Hlk139029461"/>
      <w:r w:rsidRPr="004C2919">
        <w:rPr>
          <w:rFonts w:cstheme="minorHAnsi"/>
          <w:b/>
        </w:rPr>
        <w:t xml:space="preserve">Serious Violence Duty (SVD) </w:t>
      </w:r>
      <w:bookmarkEnd w:id="0"/>
      <w:r w:rsidRPr="004C2919">
        <w:rPr>
          <w:rFonts w:cstheme="minorHAnsi"/>
          <w:b/>
        </w:rPr>
        <w:t xml:space="preserve">Background </w:t>
      </w:r>
    </w:p>
    <w:p w14:paraId="6F2B7FAC" w14:textId="38CABF08"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Duty, introduced in January 2023, requires the </w:t>
      </w:r>
      <w:r w:rsidR="00B47BCE">
        <w:rPr>
          <w:rFonts w:cstheme="minorHAnsi"/>
        </w:rPr>
        <w:t>YNYCA</w:t>
      </w:r>
      <w:r w:rsidRPr="004C2919">
        <w:rPr>
          <w:rFonts w:cstheme="minorHAnsi"/>
        </w:rPr>
        <w:t xml:space="preserve"> to convene partners including North Yorkshire Police, North Yorkshire Fire and Rescue Service, Probation services, North Yorkshire Council, City of York Council and the Humber and North Yorkshire Integrated Care Board to work together to prevent and reduce Serious Violence that occurs in the area, develop a Strategic Needs Assessment (SNA) and implement a Response Strategy to address it. </w:t>
      </w:r>
    </w:p>
    <w:p w14:paraId="72CDEC4E" w14:textId="77777777" w:rsidR="00D506A9" w:rsidRPr="004C2919" w:rsidRDefault="00D506A9" w:rsidP="00D506A9">
      <w:pPr>
        <w:autoSpaceDE w:val="0"/>
        <w:autoSpaceDN w:val="0"/>
        <w:adjustRightInd w:val="0"/>
        <w:spacing w:after="0" w:line="240" w:lineRule="auto"/>
        <w:rPr>
          <w:rFonts w:cstheme="minorHAnsi"/>
        </w:rPr>
      </w:pPr>
    </w:p>
    <w:p w14:paraId="60EF723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full national guidance can be found here:  </w:t>
      </w:r>
      <w:hyperlink r:id="rId8" w:history="1">
        <w:r w:rsidRPr="004C2919">
          <w:rPr>
            <w:rStyle w:val="Hyperlink"/>
            <w:rFonts w:asciiTheme="minorHAnsi" w:hAnsiTheme="minorHAnsi" w:cstheme="minorHAnsi"/>
          </w:rPr>
          <w:t>Serious Violence Duty - Statutory Guidance (publishing.service.gov.uk)</w:t>
        </w:r>
      </w:hyperlink>
    </w:p>
    <w:p w14:paraId="5CFE320D" w14:textId="77777777" w:rsidR="00D506A9" w:rsidRPr="004C2919" w:rsidRDefault="00D506A9" w:rsidP="00D506A9">
      <w:pPr>
        <w:autoSpaceDE w:val="0"/>
        <w:autoSpaceDN w:val="0"/>
        <w:adjustRightInd w:val="0"/>
        <w:spacing w:after="0" w:line="240" w:lineRule="auto"/>
        <w:rPr>
          <w:rFonts w:cstheme="minorHAnsi"/>
        </w:rPr>
      </w:pPr>
    </w:p>
    <w:p w14:paraId="1ED2F6CA" w14:textId="77777777" w:rsidR="00D506A9" w:rsidRPr="004C2919" w:rsidRDefault="00D506A9" w:rsidP="00D506A9">
      <w:pPr>
        <w:autoSpaceDE w:val="0"/>
        <w:autoSpaceDN w:val="0"/>
        <w:adjustRightInd w:val="0"/>
        <w:spacing w:after="0" w:line="240" w:lineRule="auto"/>
        <w:rPr>
          <w:rFonts w:cstheme="minorHAnsi"/>
          <w:b/>
          <w:bCs/>
        </w:rPr>
      </w:pPr>
      <w:r>
        <w:rPr>
          <w:rFonts w:cstheme="minorHAnsi"/>
          <w:b/>
          <w:bCs/>
        </w:rPr>
        <w:t>North Yorkshire and York Approach</w:t>
      </w:r>
    </w:p>
    <w:p w14:paraId="1E526399" w14:textId="77777777" w:rsidR="00D506A9" w:rsidRPr="004C2919" w:rsidRDefault="00D506A9" w:rsidP="00D506A9">
      <w:pPr>
        <w:autoSpaceDE w:val="0"/>
        <w:autoSpaceDN w:val="0"/>
        <w:adjustRightInd w:val="0"/>
        <w:spacing w:after="0" w:line="240" w:lineRule="auto"/>
        <w:rPr>
          <w:rFonts w:cstheme="minorHAnsi"/>
          <w:b/>
          <w:bCs/>
        </w:rPr>
      </w:pPr>
    </w:p>
    <w:p w14:paraId="59C3B19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aims of the North Yorkshire and York response to Serious Violence are: </w:t>
      </w:r>
    </w:p>
    <w:p w14:paraId="43817D05" w14:textId="77777777" w:rsidR="00D506A9" w:rsidRPr="004C2919" w:rsidRDefault="00D506A9" w:rsidP="00D506A9">
      <w:pPr>
        <w:autoSpaceDE w:val="0"/>
        <w:autoSpaceDN w:val="0"/>
        <w:adjustRightInd w:val="0"/>
        <w:spacing w:after="0" w:line="240" w:lineRule="auto"/>
        <w:rPr>
          <w:rFonts w:cstheme="minorHAnsi"/>
        </w:rPr>
      </w:pPr>
    </w:p>
    <w:p w14:paraId="1445A493"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understand the extent of violence throughout North Yorkshire through the analysis of characteristics, patterns of behaviour and the impact on the wider community. </w:t>
      </w:r>
    </w:p>
    <w:p w14:paraId="4EC75146" w14:textId="77777777" w:rsidR="00D506A9" w:rsidRPr="00D506A9" w:rsidRDefault="00D506A9" w:rsidP="00D506A9">
      <w:pPr>
        <w:autoSpaceDE w:val="0"/>
        <w:autoSpaceDN w:val="0"/>
        <w:adjustRightInd w:val="0"/>
        <w:spacing w:after="0" w:line="240" w:lineRule="auto"/>
        <w:ind w:left="765"/>
        <w:rPr>
          <w:rFonts w:cstheme="minorHAnsi"/>
        </w:rPr>
      </w:pPr>
    </w:p>
    <w:p w14:paraId="4F85DB45"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establish the risk factors that increase the likelihood of violence, and how these factors can be reduced through prevention, diversion, and early intervention. </w:t>
      </w:r>
    </w:p>
    <w:p w14:paraId="5D39D509" w14:textId="77777777" w:rsidR="00D506A9" w:rsidRPr="00D506A9" w:rsidRDefault="00D506A9" w:rsidP="00D506A9">
      <w:pPr>
        <w:autoSpaceDE w:val="0"/>
        <w:autoSpaceDN w:val="0"/>
        <w:adjustRightInd w:val="0"/>
        <w:spacing w:after="0" w:line="240" w:lineRule="auto"/>
        <w:ind w:left="765"/>
        <w:rPr>
          <w:rFonts w:cstheme="minorHAnsi"/>
        </w:rPr>
      </w:pPr>
    </w:p>
    <w:p w14:paraId="41E80661" w14:textId="1DB3EEF2"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To establish effective interventions in a variety of settings and monitor the impact on reducing serious violence these interventions produce</w:t>
      </w:r>
      <w:r>
        <w:rPr>
          <w:rFonts w:cstheme="minorHAnsi"/>
        </w:rPr>
        <w:t>.</w:t>
      </w:r>
    </w:p>
    <w:p w14:paraId="302A0B98" w14:textId="77777777" w:rsidR="00D506A9" w:rsidRPr="004C2919" w:rsidRDefault="00D506A9" w:rsidP="00D506A9">
      <w:pPr>
        <w:autoSpaceDE w:val="0"/>
        <w:autoSpaceDN w:val="0"/>
        <w:adjustRightInd w:val="0"/>
        <w:spacing w:after="0" w:line="240" w:lineRule="auto"/>
        <w:rPr>
          <w:rFonts w:cstheme="minorHAnsi"/>
        </w:rPr>
      </w:pPr>
    </w:p>
    <w:p w14:paraId="6166B556" w14:textId="77777777" w:rsidR="005536C6" w:rsidRPr="005536C6" w:rsidRDefault="005536C6" w:rsidP="005536C6">
      <w:pPr>
        <w:autoSpaceDE w:val="0"/>
        <w:autoSpaceDN w:val="0"/>
        <w:adjustRightInd w:val="0"/>
        <w:spacing w:after="0" w:line="240" w:lineRule="auto"/>
        <w:rPr>
          <w:rFonts w:cs="Arial"/>
          <w:b/>
          <w:bCs/>
        </w:rPr>
      </w:pPr>
      <w:r w:rsidRPr="005536C6">
        <w:rPr>
          <w:rFonts w:cs="Arial"/>
          <w:b/>
          <w:bCs/>
        </w:rPr>
        <w:t>North Yorkshire and York Definition of Serious Violence</w:t>
      </w:r>
    </w:p>
    <w:p w14:paraId="3C4786B3" w14:textId="77777777" w:rsidR="005536C6" w:rsidRPr="005536C6" w:rsidRDefault="005536C6" w:rsidP="005536C6">
      <w:pPr>
        <w:autoSpaceDE w:val="0"/>
        <w:autoSpaceDN w:val="0"/>
        <w:adjustRightInd w:val="0"/>
        <w:spacing w:after="0" w:line="240" w:lineRule="auto"/>
        <w:rPr>
          <w:rFonts w:cs="Arial"/>
        </w:rPr>
      </w:pPr>
    </w:p>
    <w:p w14:paraId="1F074E6E" w14:textId="77777777" w:rsidR="005536C6" w:rsidRPr="005536C6" w:rsidRDefault="005536C6" w:rsidP="005536C6">
      <w:pPr>
        <w:autoSpaceDE w:val="0"/>
        <w:autoSpaceDN w:val="0"/>
        <w:adjustRightInd w:val="0"/>
        <w:spacing w:after="0" w:line="240" w:lineRule="auto"/>
        <w:rPr>
          <w:rFonts w:cs="Arial"/>
        </w:rPr>
      </w:pPr>
      <w:r w:rsidRPr="005536C6">
        <w:rPr>
          <w:rFonts w:cs="Arial"/>
        </w:rPr>
        <w:t xml:space="preserve">The Serious Violence Duty is not given a set definition of serious violence, and each local area is encouraged to set their own definition. </w:t>
      </w:r>
    </w:p>
    <w:p w14:paraId="58152549" w14:textId="77777777" w:rsidR="005536C6" w:rsidRDefault="005536C6" w:rsidP="005536C6">
      <w:pPr>
        <w:autoSpaceDE w:val="0"/>
        <w:autoSpaceDN w:val="0"/>
        <w:adjustRightInd w:val="0"/>
        <w:spacing w:after="0" w:line="240" w:lineRule="auto"/>
        <w:rPr>
          <w:rFonts w:cs="Arial"/>
        </w:rPr>
      </w:pPr>
    </w:p>
    <w:p w14:paraId="40AA2154" w14:textId="3E443C7C" w:rsidR="005536C6" w:rsidRPr="005536C6" w:rsidRDefault="005536C6" w:rsidP="005536C6">
      <w:pPr>
        <w:autoSpaceDE w:val="0"/>
        <w:autoSpaceDN w:val="0"/>
        <w:adjustRightInd w:val="0"/>
        <w:spacing w:after="0" w:line="240" w:lineRule="auto"/>
        <w:rPr>
          <w:rFonts w:cs="Arial"/>
        </w:rPr>
      </w:pPr>
      <w:r w:rsidRPr="005536C6">
        <w:rPr>
          <w:rFonts w:cs="Arial"/>
        </w:rPr>
        <w:t xml:space="preserve">The definition of serious violence for North Yorkshire and York reflects issues found within the local area, and the impact and prevalence of different types of serious violence. Therefore, for North Yorkshire and York, the following crimes are included in our definition of serious violence and were used during the Strategic Needs Assessment (SNA):  </w:t>
      </w:r>
    </w:p>
    <w:p w14:paraId="59CD705A"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lastRenderedPageBreak/>
        <w:t>Homicide</w:t>
      </w:r>
    </w:p>
    <w:p w14:paraId="395C088F"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Violence with Injury</w:t>
      </w:r>
      <w:r w:rsidRPr="005536C6">
        <w:rPr>
          <w:rFonts w:cs="Arial"/>
          <w:vertAlign w:val="superscript"/>
        </w:rPr>
        <w:footnoteReference w:id="1"/>
      </w:r>
    </w:p>
    <w:p w14:paraId="1AC123F4"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Domestic Abuse</w:t>
      </w:r>
    </w:p>
    <w:p w14:paraId="7E8CFE7C"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Rape and Sexual Offences</w:t>
      </w:r>
    </w:p>
    <w:p w14:paraId="020BD9C1"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Weapon Related Violence; including Weapon Possession </w:t>
      </w:r>
    </w:p>
    <w:p w14:paraId="1BAD7A96"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Arson Endangering Life </w:t>
      </w:r>
    </w:p>
    <w:p w14:paraId="69448C2E"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Stalking and Harassment; non-domestic</w:t>
      </w:r>
    </w:p>
    <w:p w14:paraId="24FE4878" w14:textId="77777777" w:rsidR="005536C6" w:rsidRDefault="005536C6" w:rsidP="005536C6">
      <w:pPr>
        <w:autoSpaceDE w:val="0"/>
        <w:autoSpaceDN w:val="0"/>
        <w:adjustRightInd w:val="0"/>
        <w:spacing w:after="0" w:line="240" w:lineRule="auto"/>
        <w:rPr>
          <w:rFonts w:cs="Arial"/>
        </w:rPr>
      </w:pPr>
    </w:p>
    <w:p w14:paraId="05C2C0B1" w14:textId="5AD12827" w:rsidR="005536C6" w:rsidRPr="005536C6" w:rsidRDefault="005536C6" w:rsidP="005536C6">
      <w:pPr>
        <w:autoSpaceDE w:val="0"/>
        <w:autoSpaceDN w:val="0"/>
        <w:adjustRightInd w:val="0"/>
        <w:spacing w:after="0" w:line="240" w:lineRule="auto"/>
        <w:rPr>
          <w:rFonts w:cs="Arial"/>
        </w:rPr>
      </w:pPr>
      <w:r w:rsidRPr="005536C6">
        <w:rPr>
          <w:rFonts w:cs="Arial"/>
        </w:rPr>
        <w:t>In addition, the following areas of thematic interest are considered within the wider profile:</w:t>
      </w:r>
    </w:p>
    <w:p w14:paraId="1B67031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Violence Against Women and Girls (VAWG)</w:t>
      </w:r>
    </w:p>
    <w:p w14:paraId="59ED88ED"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Young People </w:t>
      </w:r>
    </w:p>
    <w:p w14:paraId="08AADF91"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Alcohol and Substance Misuse </w:t>
      </w:r>
    </w:p>
    <w:p w14:paraId="1E4F6D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Mental Health </w:t>
      </w:r>
    </w:p>
    <w:p w14:paraId="682D9CEA"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Deprivation and Employment </w:t>
      </w:r>
    </w:p>
    <w:p w14:paraId="38E9BE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Education </w:t>
      </w:r>
    </w:p>
    <w:p w14:paraId="29D863EC" w14:textId="3C27CE4D" w:rsidR="003F20E5" w:rsidRDefault="003F20E5" w:rsidP="00AD5C28">
      <w:pPr>
        <w:autoSpaceDE w:val="0"/>
        <w:autoSpaceDN w:val="0"/>
        <w:adjustRightInd w:val="0"/>
        <w:spacing w:after="0" w:line="240" w:lineRule="auto"/>
        <w:rPr>
          <w:rFonts w:cs="Arial"/>
        </w:rPr>
      </w:pPr>
    </w:p>
    <w:p w14:paraId="5E224486" w14:textId="01E9C123" w:rsidR="005536C6" w:rsidRPr="005536C6" w:rsidRDefault="005536C6" w:rsidP="00AD5C28">
      <w:pPr>
        <w:autoSpaceDE w:val="0"/>
        <w:autoSpaceDN w:val="0"/>
        <w:adjustRightInd w:val="0"/>
        <w:spacing w:after="0" w:line="240" w:lineRule="auto"/>
        <w:rPr>
          <w:rFonts w:cs="Arial"/>
          <w:b/>
          <w:bCs/>
          <w:highlight w:val="yellow"/>
        </w:rPr>
      </w:pPr>
      <w:r w:rsidRPr="00FE0145">
        <w:rPr>
          <w:rFonts w:cs="Arial"/>
        </w:rPr>
        <w:t>The full North Yorkshire and York SNA</w:t>
      </w:r>
      <w:r w:rsidR="00FE0145" w:rsidRPr="00FE0145">
        <w:rPr>
          <w:rFonts w:cs="Arial"/>
        </w:rPr>
        <w:t xml:space="preserve"> and Response Strategy </w:t>
      </w:r>
      <w:r w:rsidRPr="00FE0145">
        <w:rPr>
          <w:rFonts w:cs="Arial"/>
        </w:rPr>
        <w:t xml:space="preserve">can be found here:  </w:t>
      </w:r>
      <w:hyperlink r:id="rId9" w:history="1">
        <w:hyperlink r:id="rId10" w:history="1">
          <w:r w:rsidR="003E70B5">
            <w:rPr>
              <w:rStyle w:val="Hyperlink"/>
              <w:rFonts w:asciiTheme="minorHAnsi" w:hAnsiTheme="minorHAnsi" w:cstheme="minorBidi"/>
            </w:rPr>
            <w:t xml:space="preserve">Serious Violence Duty </w:t>
          </w:r>
        </w:hyperlink>
      </w:hyperlink>
    </w:p>
    <w:p w14:paraId="5553305D" w14:textId="77777777" w:rsidR="00B90CDC" w:rsidRPr="004C2919" w:rsidRDefault="00B90CDC" w:rsidP="00B90CDC">
      <w:pPr>
        <w:pStyle w:val="NormalWeb"/>
        <w:rPr>
          <w:rFonts w:asciiTheme="minorHAnsi" w:hAnsiTheme="minorHAnsi" w:cstheme="minorHAnsi"/>
          <w:b/>
          <w:bCs/>
          <w:sz w:val="22"/>
          <w:szCs w:val="22"/>
        </w:rPr>
      </w:pPr>
      <w:r w:rsidRPr="004C2919">
        <w:rPr>
          <w:rFonts w:asciiTheme="minorHAnsi" w:hAnsiTheme="minorHAnsi" w:cstheme="minorHAnsi"/>
          <w:b/>
          <w:bCs/>
          <w:sz w:val="22"/>
          <w:szCs w:val="22"/>
        </w:rPr>
        <w:t>Police and Crime Plan</w:t>
      </w:r>
    </w:p>
    <w:p w14:paraId="0CC22DC3" w14:textId="77777777" w:rsidR="00A72C1A" w:rsidRPr="00502524" w:rsidRDefault="00A72C1A" w:rsidP="00A72C1A">
      <w:pPr>
        <w:pStyle w:val="NormalWeb"/>
        <w:rPr>
          <w:rFonts w:asciiTheme="minorHAnsi" w:hAnsiTheme="minorHAnsi" w:cstheme="minorHAnsi"/>
          <w:sz w:val="22"/>
          <w:szCs w:val="22"/>
        </w:rPr>
      </w:pPr>
      <w:r w:rsidRPr="00502524">
        <w:rPr>
          <w:rFonts w:asciiTheme="minorHAnsi" w:hAnsiTheme="minorHAnsi" w:cstheme="minorHAnsi"/>
          <w:sz w:val="22"/>
          <w:szCs w:val="22"/>
          <w:lang w:val="en"/>
        </w:rPr>
        <w:t xml:space="preserve">The Police and Crime plan, which all Police Commissioners </w:t>
      </w:r>
      <w:r>
        <w:rPr>
          <w:rFonts w:asciiTheme="minorHAnsi" w:hAnsiTheme="minorHAnsi" w:cstheme="minorHAnsi"/>
          <w:sz w:val="22"/>
          <w:szCs w:val="22"/>
          <w:lang w:val="en"/>
        </w:rPr>
        <w:t xml:space="preserve">or Mayors </w:t>
      </w:r>
      <w:r w:rsidRPr="00502524">
        <w:rPr>
          <w:rFonts w:asciiTheme="minorHAnsi" w:hAnsiTheme="minorHAnsi" w:cstheme="minorHAnsi"/>
          <w:sz w:val="22"/>
          <w:szCs w:val="22"/>
          <w:lang w:val="en"/>
        </w:rPr>
        <w:t xml:space="preserve">must produce, sets out the vision and priorities for policing and community safety, as well as the objectives and ambitions that the Chief Constable will be held to account against. </w:t>
      </w:r>
    </w:p>
    <w:p w14:paraId="1062446B" w14:textId="77777777" w:rsidR="00A72C1A" w:rsidRPr="00502524" w:rsidRDefault="00A72C1A" w:rsidP="00A72C1A">
      <w:pPr>
        <w:pStyle w:val="NormalWeb"/>
        <w:rPr>
          <w:rFonts w:asciiTheme="minorHAnsi" w:hAnsiTheme="minorHAnsi" w:cstheme="minorHAnsi"/>
          <w:sz w:val="22"/>
          <w:szCs w:val="22"/>
        </w:rPr>
      </w:pPr>
      <w:r w:rsidRPr="00502524">
        <w:rPr>
          <w:rFonts w:asciiTheme="minorHAnsi" w:hAnsiTheme="minorHAnsi" w:cstheme="minorHAnsi"/>
          <w:sz w:val="22"/>
          <w:szCs w:val="22"/>
        </w:rPr>
        <w:t>North Yorkshire’s Police and Crime Plan 20</w:t>
      </w:r>
      <w:r>
        <w:rPr>
          <w:rFonts w:asciiTheme="minorHAnsi" w:hAnsiTheme="minorHAnsi" w:cstheme="minorHAnsi"/>
          <w:sz w:val="22"/>
          <w:szCs w:val="22"/>
        </w:rPr>
        <w:t>25 - 29</w:t>
      </w:r>
      <w:r w:rsidRPr="00502524">
        <w:rPr>
          <w:rFonts w:asciiTheme="minorHAnsi" w:hAnsiTheme="minorHAnsi" w:cstheme="minorHAnsi"/>
          <w:sz w:val="22"/>
          <w:szCs w:val="22"/>
        </w:rPr>
        <w:t xml:space="preserve">, is </w:t>
      </w:r>
      <w:r w:rsidRPr="00502524">
        <w:rPr>
          <w:rFonts w:asciiTheme="minorHAnsi" w:hAnsiTheme="minorHAnsi" w:cstheme="minorHAnsi"/>
          <w:sz w:val="22"/>
          <w:szCs w:val="22"/>
          <w:lang w:val="en"/>
        </w:rPr>
        <w:t>an evidence-based plan, informed by the public’s identified priorities</w:t>
      </w:r>
      <w:r>
        <w:rPr>
          <w:rFonts w:asciiTheme="minorHAnsi" w:hAnsiTheme="minorHAnsi" w:cstheme="minorHAnsi"/>
          <w:sz w:val="22"/>
          <w:szCs w:val="22"/>
          <w:lang w:val="en"/>
        </w:rPr>
        <w:t>,</w:t>
      </w:r>
      <w:r w:rsidRPr="00E36A59">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following </w:t>
      </w:r>
      <w:r w:rsidRPr="00E36A59">
        <w:rPr>
          <w:rFonts w:asciiTheme="minorHAnsi" w:hAnsiTheme="minorHAnsi" w:cstheme="minorHAnsi"/>
          <w:sz w:val="22"/>
          <w:szCs w:val="22"/>
          <w:lang w:val="en"/>
        </w:rPr>
        <w:t>extensive consultation across York and North Yorkshire.</w:t>
      </w:r>
      <w:r>
        <w:rPr>
          <w:rFonts w:asciiTheme="minorHAnsi" w:hAnsiTheme="minorHAnsi" w:cstheme="minorHAnsi"/>
          <w:sz w:val="22"/>
          <w:szCs w:val="22"/>
          <w:lang w:val="en"/>
        </w:rPr>
        <w:t xml:space="preserve">  </w:t>
      </w:r>
      <w:r w:rsidRPr="00502524">
        <w:rPr>
          <w:rFonts w:asciiTheme="minorHAnsi" w:hAnsiTheme="minorHAnsi" w:cstheme="minorHAnsi"/>
          <w:sz w:val="22"/>
          <w:szCs w:val="22"/>
        </w:rPr>
        <w:t xml:space="preserve">The subsequent plan aims to respond to the concerns raised, while setting expectations for North Yorkshire Police to achieve.  </w:t>
      </w:r>
    </w:p>
    <w:p w14:paraId="24E787A7" w14:textId="53C598B9" w:rsidR="00A72C1A" w:rsidRPr="00502524" w:rsidRDefault="003E70B5" w:rsidP="00A72C1A">
      <w:pPr>
        <w:autoSpaceDE w:val="0"/>
        <w:autoSpaceDN w:val="0"/>
        <w:adjustRightInd w:val="0"/>
        <w:spacing w:after="0" w:line="240" w:lineRule="auto"/>
        <w:rPr>
          <w:rFonts w:cstheme="minorHAnsi"/>
        </w:rPr>
      </w:pPr>
      <w:r>
        <w:rPr>
          <w:rFonts w:cstheme="minorHAnsi"/>
        </w:rPr>
        <w:t>A</w:t>
      </w:r>
      <w:r w:rsidR="00A72C1A" w:rsidRPr="00502524">
        <w:rPr>
          <w:rFonts w:cstheme="minorHAnsi"/>
        </w:rPr>
        <w:t xml:space="preserve">pplications should explain how the new project / initiative supports </w:t>
      </w:r>
      <w:r w:rsidR="00A72C1A">
        <w:rPr>
          <w:rFonts w:cstheme="minorHAnsi"/>
        </w:rPr>
        <w:t>the Police and Crime Plan and local community safety concerns</w:t>
      </w:r>
      <w:r w:rsidR="00A72C1A" w:rsidRPr="00502524">
        <w:rPr>
          <w:rFonts w:cstheme="minorHAnsi"/>
        </w:rPr>
        <w:t xml:space="preserve">.  The full Police and Crime Plan for North Yorkshire can be found here: </w:t>
      </w:r>
      <w:hyperlink r:id="rId11" w:history="1">
        <w:r w:rsidR="00A72C1A" w:rsidRPr="00E36A59">
          <w:rPr>
            <w:rStyle w:val="Hyperlink"/>
            <w:rFonts w:asciiTheme="minorHAnsi" w:hAnsiTheme="minorHAnsi" w:cstheme="minorBidi"/>
          </w:rPr>
          <w:t>Police and Crime Plan 2025 - 2029 - York and North Yorkshire Combined Authority – Policing, Fire and Crime Team</w:t>
        </w:r>
      </w:hyperlink>
    </w:p>
    <w:p w14:paraId="37B79240" w14:textId="77777777" w:rsidR="000E52E5" w:rsidRDefault="000E52E5" w:rsidP="00AD5C28">
      <w:pPr>
        <w:autoSpaceDE w:val="0"/>
        <w:autoSpaceDN w:val="0"/>
        <w:adjustRightInd w:val="0"/>
        <w:spacing w:after="0" w:line="240" w:lineRule="auto"/>
        <w:rPr>
          <w:rFonts w:cstheme="minorHAnsi"/>
          <w:b/>
          <w:bCs/>
        </w:rPr>
      </w:pPr>
    </w:p>
    <w:p w14:paraId="0E6B007C" w14:textId="1E6C319A" w:rsidR="000E52E5" w:rsidRDefault="00D35C0A" w:rsidP="00AD5C28">
      <w:pPr>
        <w:autoSpaceDE w:val="0"/>
        <w:autoSpaceDN w:val="0"/>
        <w:adjustRightInd w:val="0"/>
        <w:spacing w:after="0" w:line="240" w:lineRule="auto"/>
        <w:rPr>
          <w:rFonts w:cstheme="minorHAnsi"/>
          <w:b/>
          <w:bCs/>
        </w:rPr>
      </w:pPr>
      <w:r>
        <w:rPr>
          <w:rFonts w:cstheme="minorHAnsi"/>
          <w:b/>
          <w:bCs/>
        </w:rPr>
        <w:t xml:space="preserve">North Yorkshire </w:t>
      </w:r>
      <w:r w:rsidR="000E52E5">
        <w:rPr>
          <w:rFonts w:cstheme="minorHAnsi"/>
          <w:b/>
          <w:bCs/>
        </w:rPr>
        <w:t xml:space="preserve">and York </w:t>
      </w:r>
      <w:r>
        <w:rPr>
          <w:rFonts w:cstheme="minorHAnsi"/>
          <w:b/>
          <w:bCs/>
        </w:rPr>
        <w:t>Community Safety</w:t>
      </w:r>
      <w:r w:rsidR="000E52E5">
        <w:rPr>
          <w:rFonts w:cstheme="minorHAnsi"/>
          <w:b/>
          <w:bCs/>
        </w:rPr>
        <w:t xml:space="preserve"> Partnerships</w:t>
      </w:r>
    </w:p>
    <w:p w14:paraId="7C5F8B76" w14:textId="77777777" w:rsidR="000E52E5" w:rsidRDefault="000E52E5" w:rsidP="00AD5C28">
      <w:pPr>
        <w:autoSpaceDE w:val="0"/>
        <w:autoSpaceDN w:val="0"/>
        <w:adjustRightInd w:val="0"/>
        <w:spacing w:after="0" w:line="240" w:lineRule="auto"/>
        <w:rPr>
          <w:rFonts w:cstheme="minorHAnsi"/>
          <w:b/>
          <w:bCs/>
        </w:rPr>
      </w:pPr>
    </w:p>
    <w:p w14:paraId="1E5401BC" w14:textId="77777777" w:rsidR="000E52E5" w:rsidRPr="000E52E5" w:rsidRDefault="000E52E5" w:rsidP="000E52E5">
      <w:pPr>
        <w:jc w:val="both"/>
        <w:rPr>
          <w:rFonts w:cstheme="minorHAnsi"/>
        </w:rPr>
      </w:pPr>
      <w:r w:rsidRPr="000E52E5">
        <w:rPr>
          <w:rFonts w:cstheme="minorHAnsi"/>
        </w:rPr>
        <w:t xml:space="preserve">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w:t>
      </w:r>
      <w:r w:rsidRPr="000E52E5">
        <w:rPr>
          <w:rFonts w:cstheme="minorHAnsi"/>
        </w:rPr>
        <w:lastRenderedPageBreak/>
        <w:t>continually changes and despite significant organisational change, the need for partners to work together is essential.</w:t>
      </w:r>
    </w:p>
    <w:p w14:paraId="42192DBC" w14:textId="4C6A61F2" w:rsidR="000E52E5" w:rsidRPr="003E70B5" w:rsidRDefault="003E70B5" w:rsidP="003E70B5">
      <w:pPr>
        <w:jc w:val="both"/>
        <w:rPr>
          <w:rFonts w:cstheme="minorHAnsi"/>
        </w:rPr>
      </w:pPr>
      <w:r w:rsidRPr="003E70B5">
        <w:rPr>
          <w:rFonts w:cstheme="minorHAnsi"/>
        </w:rPr>
        <w:t xml:space="preserve">The strategic plan for North Yorkshire Community Safety Partnership aims to identify the national and local influences that affect the agreed priority areas for delivery during 2024 – 28: </w:t>
      </w:r>
      <w:hyperlink r:id="rId12" w:history="1">
        <w:r w:rsidRPr="003E70B5">
          <w:rPr>
            <w:rStyle w:val="Hyperlink"/>
            <w:rFonts w:asciiTheme="minorHAnsi" w:hAnsiTheme="minorHAnsi" w:cstheme="minorHAnsi"/>
          </w:rPr>
          <w:t>NYCSP Strategy Plan 2024-2028.pdf</w:t>
        </w:r>
      </w:hyperlink>
    </w:p>
    <w:p w14:paraId="5AFC58EA" w14:textId="3063405D" w:rsidR="000E52E5" w:rsidRPr="000E52E5" w:rsidRDefault="000E52E5" w:rsidP="000E52E5">
      <w:pPr>
        <w:jc w:val="both"/>
        <w:rPr>
          <w:rFonts w:cstheme="minorHAnsi"/>
        </w:rPr>
      </w:pPr>
      <w:r w:rsidRPr="000E52E5">
        <w:rPr>
          <w:rFonts w:cstheme="minorHAnsi"/>
        </w:rPr>
        <w:t>Safer York Partnership is also in the process of updating its strategy. This will be the ninth strategy since it was established in 1998. The latest strategy was in November 2023 and the priorities included:</w:t>
      </w:r>
    </w:p>
    <w:p w14:paraId="1DEBFE20"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Keeping City Centre Safe</w:t>
      </w:r>
    </w:p>
    <w:p w14:paraId="0180C16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Counter Terrorism: Protect, Prepare, Prevent</w:t>
      </w:r>
    </w:p>
    <w:p w14:paraId="43896E7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Domestic Abuse</w:t>
      </w:r>
    </w:p>
    <w:p w14:paraId="0A5F3BA6"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Safer Supported Communities</w:t>
      </w:r>
    </w:p>
    <w:p w14:paraId="028016A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Serious Organised Crime: County Lines, Exploitation and Modern Slavery</w:t>
      </w:r>
    </w:p>
    <w:p w14:paraId="06F1420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 xml:space="preserve">Serious Violence </w:t>
      </w:r>
    </w:p>
    <w:p w14:paraId="3AA228DA" w14:textId="130B37AA" w:rsidR="00D35C0A" w:rsidRPr="000E52E5" w:rsidRDefault="000E52E5" w:rsidP="00AD5C28">
      <w:pPr>
        <w:autoSpaceDE w:val="0"/>
        <w:autoSpaceDN w:val="0"/>
        <w:adjustRightInd w:val="0"/>
        <w:spacing w:after="0" w:line="240" w:lineRule="auto"/>
        <w:rPr>
          <w:rFonts w:cstheme="minorHAnsi"/>
        </w:rPr>
      </w:pPr>
      <w:r w:rsidRPr="000E52E5">
        <w:rPr>
          <w:rFonts w:cstheme="minorHAnsi"/>
        </w:rPr>
        <w:t>To monitor progress of the Serious Violence Duty, local governance arrangements have been established through North Yorkshire Community Safety Partnership and Safer York Partnership.</w:t>
      </w:r>
    </w:p>
    <w:p w14:paraId="0A6BEF90" w14:textId="77777777" w:rsidR="00D35C0A" w:rsidRDefault="00D35C0A" w:rsidP="00AD5C28">
      <w:pPr>
        <w:autoSpaceDE w:val="0"/>
        <w:autoSpaceDN w:val="0"/>
        <w:adjustRightInd w:val="0"/>
        <w:spacing w:after="0" w:line="240" w:lineRule="auto"/>
        <w:rPr>
          <w:rFonts w:cstheme="minorHAnsi"/>
          <w:b/>
          <w:bCs/>
        </w:rPr>
      </w:pPr>
    </w:p>
    <w:p w14:paraId="708F3CE8" w14:textId="5C437E09" w:rsidR="005536C6" w:rsidRPr="00AF4D17" w:rsidRDefault="005536C6" w:rsidP="00AD5C28">
      <w:pPr>
        <w:autoSpaceDE w:val="0"/>
        <w:autoSpaceDN w:val="0"/>
        <w:adjustRightInd w:val="0"/>
        <w:spacing w:after="0" w:line="240" w:lineRule="auto"/>
        <w:rPr>
          <w:rFonts w:cs="Arial"/>
        </w:rPr>
      </w:pPr>
      <w:r w:rsidRPr="004C2919">
        <w:rPr>
          <w:rFonts w:cstheme="minorHAnsi"/>
          <w:b/>
          <w:bCs/>
        </w:rPr>
        <w:t>Grant Programme Summary</w:t>
      </w:r>
    </w:p>
    <w:p w14:paraId="2EFAD1DA" w14:textId="77777777" w:rsidR="00E5589D" w:rsidRPr="00AF4D17" w:rsidRDefault="00E5589D" w:rsidP="00E5589D">
      <w:pPr>
        <w:autoSpaceDE w:val="0"/>
        <w:autoSpaceDN w:val="0"/>
        <w:adjustRightInd w:val="0"/>
        <w:spacing w:after="0" w:line="240" w:lineRule="auto"/>
        <w:rPr>
          <w:rFonts w:cs="Arial"/>
        </w:rPr>
      </w:pPr>
    </w:p>
    <w:p w14:paraId="19D99117" w14:textId="5F45A310" w:rsidR="003F20E5" w:rsidRPr="00AF4D17" w:rsidRDefault="00A74543" w:rsidP="003F20E5">
      <w:pPr>
        <w:autoSpaceDE w:val="0"/>
        <w:autoSpaceDN w:val="0"/>
        <w:adjustRightInd w:val="0"/>
        <w:spacing w:after="0" w:line="240" w:lineRule="auto"/>
        <w:rPr>
          <w:rFonts w:cs="Arial"/>
        </w:rPr>
      </w:pPr>
      <w:r w:rsidRPr="00AF4D17">
        <w:rPr>
          <w:rFonts w:cs="Arial"/>
        </w:rPr>
        <w:t>Projects/</w:t>
      </w:r>
      <w:r w:rsidR="00C75202" w:rsidRPr="00AF4D17">
        <w:rPr>
          <w:rFonts w:cs="Arial"/>
        </w:rPr>
        <w:t>i</w:t>
      </w:r>
      <w:r w:rsidRPr="00AF4D17">
        <w:rPr>
          <w:rFonts w:cs="Arial"/>
        </w:rPr>
        <w:t>nitiatives must</w:t>
      </w:r>
      <w:r w:rsidR="003F20E5" w:rsidRPr="00AF4D17">
        <w:rPr>
          <w:rFonts w:cs="Arial"/>
        </w:rPr>
        <w:t xml:space="preserve"> support</w:t>
      </w:r>
      <w:r w:rsidRPr="00AF4D17">
        <w:rPr>
          <w:rFonts w:cs="Arial"/>
        </w:rPr>
        <w:t xml:space="preserve"> </w:t>
      </w:r>
      <w:r w:rsidR="00E5589D" w:rsidRPr="00AF4D17">
        <w:rPr>
          <w:rFonts w:cs="Arial"/>
        </w:rPr>
        <w:t xml:space="preserve">a pro-active, </w:t>
      </w:r>
      <w:r w:rsidR="00E5589D" w:rsidRPr="00C60FEE">
        <w:rPr>
          <w:rFonts w:cs="Arial"/>
          <w:bCs/>
        </w:rPr>
        <w:t xml:space="preserve">sustainable, outcomes focused </w:t>
      </w:r>
      <w:r w:rsidR="00E5589D" w:rsidRPr="00AF4D17">
        <w:rPr>
          <w:rFonts w:cs="Arial"/>
        </w:rPr>
        <w:t xml:space="preserve">approach to </w:t>
      </w:r>
      <w:r w:rsidR="00C60FEE" w:rsidRPr="00C60FEE">
        <w:rPr>
          <w:rFonts w:cs="Arial"/>
          <w:b/>
          <w:bCs/>
        </w:rPr>
        <w:t xml:space="preserve">prevention, </w:t>
      </w:r>
      <w:r w:rsidR="00E5589D" w:rsidRPr="00C60FEE">
        <w:rPr>
          <w:rFonts w:cs="Arial"/>
          <w:b/>
          <w:bCs/>
        </w:rPr>
        <w:t>early intervention</w:t>
      </w:r>
      <w:r w:rsidR="00C60FEE" w:rsidRPr="00C60FEE">
        <w:rPr>
          <w:rFonts w:cs="Arial"/>
          <w:b/>
          <w:bCs/>
        </w:rPr>
        <w:t xml:space="preserve"> and diversion</w:t>
      </w:r>
      <w:r w:rsidR="00E5589D" w:rsidRPr="00AF4D17">
        <w:rPr>
          <w:rFonts w:cs="Arial"/>
        </w:rPr>
        <w:t xml:space="preserve">, </w:t>
      </w:r>
      <w:r w:rsidR="005536C6">
        <w:rPr>
          <w:rFonts w:cs="Arial"/>
        </w:rPr>
        <w:t xml:space="preserve">from Anti-Social Behaviour and Crime, including Serious Violence, that </w:t>
      </w:r>
      <w:r w:rsidR="00E5589D" w:rsidRPr="00AF4D17">
        <w:rPr>
          <w:rFonts w:cs="Arial"/>
        </w:rPr>
        <w:t>address</w:t>
      </w:r>
      <w:r w:rsidR="005536C6">
        <w:rPr>
          <w:rFonts w:cs="Arial"/>
        </w:rPr>
        <w:t>es</w:t>
      </w:r>
      <w:r w:rsidR="00E5589D" w:rsidRPr="00AF4D17">
        <w:rPr>
          <w:rFonts w:cs="Arial"/>
        </w:rPr>
        <w:t xml:space="preserve"> (re)-</w:t>
      </w:r>
      <w:proofErr w:type="gramStart"/>
      <w:r w:rsidR="00E5589D" w:rsidRPr="00AF4D17">
        <w:rPr>
          <w:rFonts w:cs="Arial"/>
        </w:rPr>
        <w:t>offending ,</w:t>
      </w:r>
      <w:proofErr w:type="gramEnd"/>
      <w:r w:rsidR="00E5589D" w:rsidRPr="00AF4D17">
        <w:rPr>
          <w:rFonts w:cs="Arial"/>
        </w:rPr>
        <w:t xml:space="preserve"> (re)-victimisation and Community Safety </w:t>
      </w:r>
      <w:r w:rsidR="005536C6">
        <w:rPr>
          <w:rFonts w:cs="Arial"/>
        </w:rPr>
        <w:t xml:space="preserve"> / Serious Violence </w:t>
      </w:r>
      <w:r w:rsidR="00E5589D" w:rsidRPr="00AF4D17">
        <w:rPr>
          <w:rFonts w:cs="Arial"/>
        </w:rPr>
        <w:t xml:space="preserve">priorities, using </w:t>
      </w:r>
      <w:r w:rsidR="00A10381" w:rsidRPr="00AF4D17">
        <w:rPr>
          <w:rFonts w:cs="Arial"/>
        </w:rPr>
        <w:t xml:space="preserve">the following </w:t>
      </w:r>
      <w:r w:rsidR="005536C6">
        <w:rPr>
          <w:rFonts w:cs="Arial"/>
        </w:rPr>
        <w:t xml:space="preserve">activity  / </w:t>
      </w:r>
      <w:r w:rsidR="00E5589D" w:rsidRPr="00AF4D17">
        <w:rPr>
          <w:rFonts w:cs="Arial"/>
        </w:rPr>
        <w:t xml:space="preserve">delivery </w:t>
      </w:r>
      <w:r w:rsidR="005536C6">
        <w:rPr>
          <w:rFonts w:cs="Arial"/>
        </w:rPr>
        <w:t>types</w:t>
      </w:r>
      <w:r w:rsidR="00A10381" w:rsidRPr="00AF4D17">
        <w:rPr>
          <w:rFonts w:cs="Arial"/>
        </w:rPr>
        <w:t>:</w:t>
      </w:r>
    </w:p>
    <w:p w14:paraId="04E78099" w14:textId="77777777" w:rsidR="00E5589D" w:rsidRPr="00AF4D17" w:rsidRDefault="00E5589D" w:rsidP="00E5589D">
      <w:pPr>
        <w:pStyle w:val="ListParagraph"/>
        <w:autoSpaceDE w:val="0"/>
        <w:autoSpaceDN w:val="0"/>
        <w:adjustRightInd w:val="0"/>
        <w:spacing w:after="0" w:line="240" w:lineRule="auto"/>
        <w:ind w:left="1080"/>
        <w:rPr>
          <w:rFonts w:cs="Arial"/>
        </w:rPr>
      </w:pPr>
    </w:p>
    <w:p w14:paraId="14239E2F" w14:textId="77777777" w:rsidR="005536C6"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Universal Awareness Raising / Prevention / Education-based activity to young people</w:t>
      </w:r>
    </w:p>
    <w:p w14:paraId="35783350"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6B689E">
        <w:rPr>
          <w:rFonts w:cstheme="minorHAnsi"/>
        </w:rPr>
        <w:t>Universal Awareness Raising / Prevention / Education-based activity to adults</w:t>
      </w:r>
    </w:p>
    <w:p w14:paraId="5F554D6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Training (professionals and / or community) activity</w:t>
      </w:r>
    </w:p>
    <w:p w14:paraId="6687D50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(non-sport)</w:t>
      </w:r>
    </w:p>
    <w:p w14:paraId="0404D24E"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(sport)</w:t>
      </w:r>
    </w:p>
    <w:p w14:paraId="48049C81"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Therapeutic activity</w:t>
      </w:r>
    </w:p>
    <w:p w14:paraId="73F4D41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Accommodation</w:t>
      </w:r>
    </w:p>
    <w:p w14:paraId="127A0872"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Education, Employment and Training</w:t>
      </w:r>
    </w:p>
    <w:p w14:paraId="6EA2C1F9"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Emotional Health</w:t>
      </w:r>
    </w:p>
    <w:p w14:paraId="74F84F03"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Positive Relationship(s) activity</w:t>
      </w:r>
    </w:p>
    <w:p w14:paraId="74FC131C"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Parenting Programme</w:t>
      </w:r>
    </w:p>
    <w:p w14:paraId="0575FE1B" w14:textId="214AED8D"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Community / Location activity</w:t>
      </w:r>
      <w:r>
        <w:rPr>
          <w:rFonts w:cstheme="minorHAnsi"/>
        </w:rPr>
        <w:t>, including Community Based Volunteers</w:t>
      </w:r>
    </w:p>
    <w:p w14:paraId="1AA1F8B3" w14:textId="77777777" w:rsidR="005536C6" w:rsidRPr="00311D1C"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 xml:space="preserve">Targeted Desistance activity to stop (re)offending </w:t>
      </w:r>
    </w:p>
    <w:p w14:paraId="52CEA8E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Weapon amnesty</w:t>
      </w:r>
    </w:p>
    <w:p w14:paraId="4A040F8A" w14:textId="7406C664" w:rsidR="004145FE" w:rsidRPr="005536C6" w:rsidRDefault="004145FE" w:rsidP="005536C6">
      <w:pPr>
        <w:autoSpaceDE w:val="0"/>
        <w:autoSpaceDN w:val="0"/>
        <w:adjustRightInd w:val="0"/>
        <w:spacing w:after="0" w:line="240" w:lineRule="auto"/>
        <w:rPr>
          <w:rFonts w:cs="Arial"/>
        </w:rPr>
      </w:pPr>
    </w:p>
    <w:p w14:paraId="5F5A606C" w14:textId="5EFCC610" w:rsidR="005536C6" w:rsidRPr="00B90CDC" w:rsidRDefault="005536C6" w:rsidP="005536C6">
      <w:pPr>
        <w:autoSpaceDE w:val="0"/>
        <w:autoSpaceDN w:val="0"/>
        <w:adjustRightInd w:val="0"/>
        <w:spacing w:after="0" w:line="240" w:lineRule="auto"/>
        <w:rPr>
          <w:rFonts w:cs="Arial"/>
          <w:b/>
        </w:rPr>
      </w:pPr>
      <w:r w:rsidRPr="00B90CDC">
        <w:rPr>
          <w:rFonts w:cs="Arial"/>
          <w:b/>
        </w:rPr>
        <w:t>The maximum amount available for each application to this fund is £30,000.</w:t>
      </w:r>
      <w:r w:rsidR="000E52E5">
        <w:rPr>
          <w:rFonts w:cs="Arial"/>
          <w:b/>
        </w:rPr>
        <w:t>00.</w:t>
      </w:r>
      <w:r w:rsidRPr="00B90CDC">
        <w:rPr>
          <w:rFonts w:cs="Arial"/>
          <w:b/>
        </w:rPr>
        <w:t xml:space="preserve"> </w:t>
      </w:r>
    </w:p>
    <w:p w14:paraId="5EFEF50E" w14:textId="77777777" w:rsidR="005536C6" w:rsidRDefault="005536C6" w:rsidP="005536C6">
      <w:pPr>
        <w:autoSpaceDE w:val="0"/>
        <w:autoSpaceDN w:val="0"/>
        <w:adjustRightInd w:val="0"/>
        <w:spacing w:after="0" w:line="240" w:lineRule="auto"/>
        <w:rPr>
          <w:rFonts w:cstheme="minorHAnsi"/>
          <w:b/>
          <w:bCs/>
        </w:rPr>
      </w:pPr>
    </w:p>
    <w:p w14:paraId="2DE116E0" w14:textId="1871C0D2" w:rsidR="005536C6" w:rsidRPr="004C2919" w:rsidRDefault="005536C6" w:rsidP="005536C6">
      <w:pPr>
        <w:autoSpaceDE w:val="0"/>
        <w:autoSpaceDN w:val="0"/>
        <w:adjustRightInd w:val="0"/>
        <w:spacing w:after="0" w:line="240" w:lineRule="auto"/>
        <w:rPr>
          <w:rFonts w:cstheme="minorHAnsi"/>
          <w:b/>
          <w:bCs/>
        </w:rPr>
      </w:pPr>
      <w:r w:rsidRPr="004C2919">
        <w:rPr>
          <w:rFonts w:cstheme="minorHAnsi"/>
          <w:b/>
          <w:bCs/>
        </w:rPr>
        <w:lastRenderedPageBreak/>
        <w:t>Eligibility</w:t>
      </w:r>
    </w:p>
    <w:p w14:paraId="2F376159" w14:textId="77777777" w:rsidR="005536C6" w:rsidRPr="004C2919" w:rsidRDefault="005536C6" w:rsidP="005536C6">
      <w:pPr>
        <w:autoSpaceDE w:val="0"/>
        <w:autoSpaceDN w:val="0"/>
        <w:adjustRightInd w:val="0"/>
        <w:spacing w:after="0" w:line="240" w:lineRule="auto"/>
        <w:rPr>
          <w:rFonts w:cstheme="minorHAnsi"/>
        </w:rPr>
      </w:pPr>
    </w:p>
    <w:p w14:paraId="7A9E623A" w14:textId="1FECB197" w:rsidR="005536C6" w:rsidRPr="004C2919" w:rsidRDefault="005536C6" w:rsidP="005536C6">
      <w:pPr>
        <w:autoSpaceDE w:val="0"/>
        <w:autoSpaceDN w:val="0"/>
        <w:adjustRightInd w:val="0"/>
        <w:spacing w:after="0" w:line="240" w:lineRule="auto"/>
        <w:rPr>
          <w:rFonts w:cstheme="minorHAnsi"/>
        </w:rPr>
      </w:pPr>
      <w:r w:rsidRPr="004C2919">
        <w:rPr>
          <w:rFonts w:cstheme="minorHAnsi"/>
        </w:rPr>
        <w:t>Any community group</w:t>
      </w:r>
      <w:r w:rsidR="003E70B5">
        <w:rPr>
          <w:rFonts w:cstheme="minorHAnsi"/>
        </w:rPr>
        <w:t xml:space="preserve"> or </w:t>
      </w:r>
      <w:r w:rsidRPr="004C2919">
        <w:rPr>
          <w:rFonts w:cstheme="minorHAnsi"/>
        </w:rPr>
        <w:t>organisation</w:t>
      </w:r>
      <w:r w:rsidR="003E70B5">
        <w:rPr>
          <w:rFonts w:cstheme="minorHAnsi"/>
        </w:rPr>
        <w:t xml:space="preserve"> </w:t>
      </w:r>
      <w:r w:rsidRPr="004C2919">
        <w:rPr>
          <w:rFonts w:cstheme="minorHAnsi"/>
        </w:rPr>
        <w:t>can apply for this funding, however the proposed project/initiative:</w:t>
      </w:r>
    </w:p>
    <w:p w14:paraId="292B558A"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
        </w:rPr>
        <w:t xml:space="preserve">must benefit North Yorkshire / York communities </w:t>
      </w:r>
      <w:proofErr w:type="gramStart"/>
      <w:r w:rsidRPr="004C2919">
        <w:rPr>
          <w:rFonts w:cstheme="minorHAnsi"/>
          <w:b/>
        </w:rPr>
        <w:t>directly</w:t>
      </w:r>
      <w:r w:rsidRPr="004C2919">
        <w:rPr>
          <w:rFonts w:cstheme="minorHAnsi"/>
        </w:rPr>
        <w:t>;</w:t>
      </w:r>
      <w:proofErr w:type="gramEnd"/>
    </w:p>
    <w:p w14:paraId="7E7D5C61"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explain how the project adds </w:t>
      </w:r>
      <w:proofErr w:type="gramStart"/>
      <w:r w:rsidRPr="004C2919">
        <w:rPr>
          <w:rFonts w:cstheme="minorHAnsi"/>
        </w:rPr>
        <w:t>value;</w:t>
      </w:r>
      <w:proofErr w:type="gramEnd"/>
    </w:p>
    <w:p w14:paraId="2A4DFFDB" w14:textId="38D57001"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evidence how the project links to </w:t>
      </w:r>
      <w:r>
        <w:rPr>
          <w:rFonts w:cstheme="minorHAnsi"/>
        </w:rPr>
        <w:t xml:space="preserve">local / strategic Community Safety priorities and / or </w:t>
      </w:r>
      <w:r w:rsidRPr="004C2919">
        <w:rPr>
          <w:rFonts w:cstheme="minorHAnsi"/>
        </w:rPr>
        <w:t xml:space="preserve">the Serious Violence Duty </w:t>
      </w:r>
      <w:proofErr w:type="gramStart"/>
      <w:r w:rsidRPr="004C2919">
        <w:rPr>
          <w:rFonts w:cstheme="minorHAnsi"/>
        </w:rPr>
        <w:t>priorities;</w:t>
      </w:r>
      <w:proofErr w:type="gramEnd"/>
    </w:p>
    <w:p w14:paraId="0D5D4FE6"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Cs/>
        </w:rPr>
        <w:t>be</w:t>
      </w:r>
      <w:r w:rsidRPr="004C2919">
        <w:rPr>
          <w:rFonts w:cstheme="minorHAnsi"/>
          <w:b/>
        </w:rPr>
        <w:t xml:space="preserve"> fully supported by the appropriate Community Safety Partnership</w:t>
      </w:r>
      <w:r w:rsidRPr="004C2919">
        <w:rPr>
          <w:rFonts w:cstheme="minorHAnsi"/>
        </w:rPr>
        <w:t xml:space="preserve">; (Safer York Partnership [SYP] or North Yorkshire Community Safety Partnership [NYCSP]), </w:t>
      </w:r>
      <w:r w:rsidRPr="004C2919">
        <w:rPr>
          <w:rFonts w:cstheme="minorHAnsi"/>
          <w:b/>
          <w:bCs/>
        </w:rPr>
        <w:t>specific to where the project/initiative will be delivered.</w:t>
      </w:r>
    </w:p>
    <w:p w14:paraId="4FCEEE24" w14:textId="77777777" w:rsidR="005536C6" w:rsidRPr="004C2919" w:rsidRDefault="005536C6" w:rsidP="005536C6">
      <w:pPr>
        <w:autoSpaceDE w:val="0"/>
        <w:autoSpaceDN w:val="0"/>
        <w:adjustRightInd w:val="0"/>
        <w:spacing w:after="0" w:line="240" w:lineRule="auto"/>
        <w:rPr>
          <w:rFonts w:cstheme="minorHAnsi"/>
          <w:b/>
          <w:bCs/>
        </w:rPr>
      </w:pPr>
    </w:p>
    <w:p w14:paraId="5092AEC6" w14:textId="1D4450DF" w:rsidR="005536C6" w:rsidRDefault="005536C6" w:rsidP="005536C6">
      <w:pPr>
        <w:autoSpaceDE w:val="0"/>
        <w:autoSpaceDN w:val="0"/>
        <w:adjustRightInd w:val="0"/>
        <w:spacing w:after="0" w:line="240" w:lineRule="auto"/>
        <w:rPr>
          <w:rFonts w:cstheme="minorHAnsi"/>
          <w:bCs/>
        </w:rPr>
      </w:pPr>
      <w:r w:rsidRPr="004C2919">
        <w:rPr>
          <w:rFonts w:cstheme="minorHAnsi"/>
          <w:bCs/>
        </w:rPr>
        <w:t xml:space="preserve">Contact details for each </w:t>
      </w:r>
      <w:r w:rsidR="000E52E5">
        <w:rPr>
          <w:rFonts w:cstheme="minorHAnsi"/>
          <w:bCs/>
        </w:rPr>
        <w:t xml:space="preserve">local </w:t>
      </w:r>
      <w:r w:rsidRPr="004C2919">
        <w:rPr>
          <w:rFonts w:cstheme="minorHAnsi"/>
          <w:bCs/>
        </w:rPr>
        <w:t xml:space="preserve">Community Safety team are provided </w:t>
      </w:r>
      <w:r>
        <w:rPr>
          <w:rFonts w:cstheme="minorHAnsi"/>
          <w:bCs/>
        </w:rPr>
        <w:t>towards the end of this document</w:t>
      </w:r>
      <w:r w:rsidRPr="004C2919">
        <w:rPr>
          <w:rFonts w:cstheme="minorHAnsi"/>
          <w:bCs/>
        </w:rPr>
        <w:t>.</w:t>
      </w:r>
    </w:p>
    <w:p w14:paraId="0ADBD293" w14:textId="77777777" w:rsidR="006B004C" w:rsidRDefault="006B004C" w:rsidP="006B004C">
      <w:pPr>
        <w:autoSpaceDE w:val="0"/>
        <w:autoSpaceDN w:val="0"/>
        <w:adjustRightInd w:val="0"/>
        <w:spacing w:after="0" w:line="240" w:lineRule="auto"/>
        <w:rPr>
          <w:rFonts w:cstheme="minorHAnsi"/>
          <w:b/>
          <w:bCs/>
        </w:rPr>
      </w:pPr>
    </w:p>
    <w:p w14:paraId="7F0E39D6" w14:textId="7CF6C6BC" w:rsidR="006B004C" w:rsidRPr="006B004C" w:rsidRDefault="006B004C" w:rsidP="006B004C">
      <w:pPr>
        <w:autoSpaceDE w:val="0"/>
        <w:autoSpaceDN w:val="0"/>
        <w:adjustRightInd w:val="0"/>
        <w:spacing w:after="0" w:line="240" w:lineRule="auto"/>
        <w:rPr>
          <w:rFonts w:cstheme="minorHAnsi"/>
        </w:rPr>
      </w:pPr>
      <w:r w:rsidRPr="006B004C">
        <w:rPr>
          <w:rFonts w:cstheme="minorHAnsi"/>
        </w:rPr>
        <w:t xml:space="preserve">Some examples of the types of </w:t>
      </w:r>
      <w:proofErr w:type="gramStart"/>
      <w:r w:rsidRPr="006B004C">
        <w:rPr>
          <w:rFonts w:cstheme="minorHAnsi"/>
        </w:rPr>
        <w:t>project</w:t>
      </w:r>
      <w:proofErr w:type="gramEnd"/>
      <w:r w:rsidRPr="006B004C">
        <w:rPr>
          <w:rFonts w:cstheme="minorHAnsi"/>
        </w:rPr>
        <w:t xml:space="preserve"> the CSSVF </w:t>
      </w:r>
      <w:r w:rsidRPr="006B004C">
        <w:rPr>
          <w:rFonts w:cstheme="minorHAnsi"/>
          <w:b/>
          <w:bCs/>
          <w:u w:val="single"/>
        </w:rPr>
        <w:t>cannot</w:t>
      </w:r>
      <w:r w:rsidRPr="006B004C">
        <w:rPr>
          <w:rFonts w:cstheme="minorHAnsi"/>
          <w:b/>
          <w:bCs/>
        </w:rPr>
        <w:t xml:space="preserve"> </w:t>
      </w:r>
      <w:r w:rsidRPr="006B004C">
        <w:rPr>
          <w:rFonts w:cstheme="minorHAnsi"/>
        </w:rPr>
        <w:t xml:space="preserve">support include; </w:t>
      </w:r>
    </w:p>
    <w:p w14:paraId="5FCDC7B1" w14:textId="1C1939F9"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CCTV</w:t>
      </w:r>
    </w:p>
    <w:p w14:paraId="7472C25D" w14:textId="4FEB9753"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Vehicle Activated Signage (VAS)</w:t>
      </w:r>
    </w:p>
    <w:p w14:paraId="71976DA8" w14:textId="6C4C8DDF"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Residential trips</w:t>
      </w:r>
    </w:p>
    <w:p w14:paraId="5956BA3E" w14:textId="79A5E4EF"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On-going costs to support core delivery without added value</w:t>
      </w:r>
    </w:p>
    <w:p w14:paraId="6F33D23C" w14:textId="0A40F93A"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VAT</w:t>
      </w:r>
    </w:p>
    <w:p w14:paraId="32152F59" w14:textId="7DB45580"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Any services or activity already delivered through a statutory agency or commissioned provider</w:t>
      </w:r>
    </w:p>
    <w:p w14:paraId="71C6445E" w14:textId="122A5966"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 xml:space="preserve">Regular committed expenditure such as subscriptions, maintenance, </w:t>
      </w:r>
      <w:proofErr w:type="gramStart"/>
      <w:r w:rsidRPr="006B004C">
        <w:rPr>
          <w:rFonts w:cstheme="minorHAnsi"/>
        </w:rPr>
        <w:t>service  and</w:t>
      </w:r>
      <w:proofErr w:type="gramEnd"/>
      <w:r w:rsidRPr="006B004C">
        <w:rPr>
          <w:rFonts w:cstheme="minorHAnsi"/>
        </w:rPr>
        <w:t>/or repairs</w:t>
      </w:r>
    </w:p>
    <w:p w14:paraId="5E39BE96" w14:textId="5CB12020" w:rsidR="006B004C" w:rsidRDefault="006B004C" w:rsidP="006B004C">
      <w:pPr>
        <w:numPr>
          <w:ilvl w:val="0"/>
          <w:numId w:val="24"/>
        </w:numPr>
        <w:autoSpaceDE w:val="0"/>
        <w:autoSpaceDN w:val="0"/>
        <w:adjustRightInd w:val="0"/>
        <w:spacing w:after="0" w:line="240" w:lineRule="auto"/>
        <w:rPr>
          <w:rFonts w:cstheme="minorHAnsi"/>
        </w:rPr>
      </w:pPr>
      <w:bookmarkStart w:id="1" w:name="_Hlk190248942"/>
      <w:r w:rsidRPr="006B004C">
        <w:rPr>
          <w:rFonts w:cstheme="minorHAnsi"/>
        </w:rPr>
        <w:t>Conferences, external speaker costs and sundry expenses will generally not be supported</w:t>
      </w:r>
    </w:p>
    <w:p w14:paraId="44A6AB6F"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Retrospective projects</w:t>
      </w:r>
    </w:p>
    <w:p w14:paraId="490B8D4D"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Routine maintenance and repairs</w:t>
      </w:r>
    </w:p>
    <w:p w14:paraId="5B38A3DB"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Projects intended for private gain</w:t>
      </w:r>
    </w:p>
    <w:p w14:paraId="26F2DD14"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 xml:space="preserve">Pilot projects to test and measure a concept will be considered, however </w:t>
      </w:r>
      <w:proofErr w:type="gramStart"/>
      <w:r w:rsidRPr="003E70B5">
        <w:rPr>
          <w:rFonts w:cstheme="minorHAnsi"/>
        </w:rPr>
        <w:t>one off</w:t>
      </w:r>
      <w:proofErr w:type="gramEnd"/>
      <w:r w:rsidRPr="003E70B5">
        <w:rPr>
          <w:rFonts w:cstheme="minorHAnsi"/>
        </w:rPr>
        <w:t xml:space="preserve"> events/singular activity that do not provide longer-term impact will not be eligible</w:t>
      </w:r>
    </w:p>
    <w:p w14:paraId="4E181DE8"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Management fees to support general organisational running costs</w:t>
      </w:r>
    </w:p>
    <w:p w14:paraId="0E403EBA"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Capital expenditure that benefits individual businesses</w:t>
      </w:r>
    </w:p>
    <w:p w14:paraId="51B31932"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Capital expenditure on developments that have not secured the necessary permissions</w:t>
      </w:r>
    </w:p>
    <w:p w14:paraId="5EDA72C5" w14:textId="77777777"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Expenditure on works that are already fully funded from other sources</w:t>
      </w:r>
    </w:p>
    <w:p w14:paraId="0BD52E90" w14:textId="167D36EF" w:rsidR="003E70B5" w:rsidRPr="003E70B5" w:rsidRDefault="003E70B5" w:rsidP="003E70B5">
      <w:pPr>
        <w:numPr>
          <w:ilvl w:val="0"/>
          <w:numId w:val="24"/>
        </w:numPr>
        <w:autoSpaceDE w:val="0"/>
        <w:autoSpaceDN w:val="0"/>
        <w:adjustRightInd w:val="0"/>
        <w:spacing w:after="0" w:line="240" w:lineRule="auto"/>
        <w:rPr>
          <w:rFonts w:cstheme="minorHAnsi"/>
        </w:rPr>
      </w:pPr>
      <w:r w:rsidRPr="003E70B5">
        <w:rPr>
          <w:rFonts w:cstheme="minorHAnsi"/>
        </w:rPr>
        <w:t xml:space="preserve">Project contingency costs </w:t>
      </w:r>
    </w:p>
    <w:bookmarkEnd w:id="1"/>
    <w:p w14:paraId="608E9911" w14:textId="77777777" w:rsidR="006B004C" w:rsidRDefault="006B004C" w:rsidP="005536C6">
      <w:pPr>
        <w:autoSpaceDE w:val="0"/>
        <w:autoSpaceDN w:val="0"/>
        <w:adjustRightInd w:val="0"/>
        <w:spacing w:after="0" w:line="240" w:lineRule="auto"/>
        <w:rPr>
          <w:rFonts w:cstheme="minorHAnsi"/>
          <w:bCs/>
        </w:rPr>
      </w:pPr>
    </w:p>
    <w:p w14:paraId="1F993EEB" w14:textId="5A8E1B19" w:rsidR="00B90CDC" w:rsidRPr="004C2919" w:rsidRDefault="00B90CDC" w:rsidP="00B90CDC">
      <w:pPr>
        <w:autoSpaceDE w:val="0"/>
        <w:autoSpaceDN w:val="0"/>
        <w:adjustRightInd w:val="0"/>
        <w:spacing w:after="0" w:line="240" w:lineRule="auto"/>
        <w:rPr>
          <w:rFonts w:cstheme="minorHAnsi"/>
          <w:b/>
          <w:bCs/>
        </w:rPr>
      </w:pPr>
      <w:r w:rsidRPr="004C2919">
        <w:rPr>
          <w:rFonts w:cstheme="minorHAnsi"/>
          <w:b/>
          <w:bCs/>
        </w:rPr>
        <w:t>Points to consider before completing your application form</w:t>
      </w:r>
    </w:p>
    <w:p w14:paraId="550F8B72" w14:textId="77777777" w:rsidR="00B90CDC" w:rsidRPr="004C2919" w:rsidRDefault="00B90CDC" w:rsidP="00B90CDC">
      <w:pPr>
        <w:autoSpaceDE w:val="0"/>
        <w:autoSpaceDN w:val="0"/>
        <w:adjustRightInd w:val="0"/>
        <w:spacing w:after="0" w:line="240" w:lineRule="auto"/>
        <w:rPr>
          <w:rFonts w:cstheme="minorHAnsi"/>
        </w:rPr>
      </w:pPr>
    </w:p>
    <w:p w14:paraId="3DF47D0D" w14:textId="77777777" w:rsidR="00F31D29" w:rsidRPr="00F31D29" w:rsidRDefault="00F31D29" w:rsidP="00F31D29">
      <w:pPr>
        <w:autoSpaceDE w:val="0"/>
        <w:autoSpaceDN w:val="0"/>
        <w:adjustRightInd w:val="0"/>
        <w:spacing w:after="0" w:line="240" w:lineRule="auto"/>
        <w:rPr>
          <w:rFonts w:cstheme="minorHAnsi"/>
        </w:rPr>
      </w:pPr>
      <w:r w:rsidRPr="00F31D29">
        <w:rPr>
          <w:rFonts w:cstheme="minorHAnsi"/>
        </w:rPr>
        <w:t>Only one application per project may be submitted at any one time.</w:t>
      </w:r>
    </w:p>
    <w:p w14:paraId="0A34C50C" w14:textId="77777777" w:rsidR="00F31D29" w:rsidRDefault="00F31D29" w:rsidP="00B90CDC">
      <w:pPr>
        <w:autoSpaceDE w:val="0"/>
        <w:autoSpaceDN w:val="0"/>
        <w:adjustRightInd w:val="0"/>
        <w:spacing w:after="0" w:line="240" w:lineRule="auto"/>
        <w:rPr>
          <w:rFonts w:cstheme="minorHAnsi"/>
        </w:rPr>
      </w:pPr>
    </w:p>
    <w:p w14:paraId="50657898" w14:textId="676E36AF"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The application form provides you with the opportunity to present your project to the funding panel and evidence how it will support North Yorkshire / York to address </w:t>
      </w:r>
      <w:r>
        <w:rPr>
          <w:rFonts w:cstheme="minorHAnsi"/>
        </w:rPr>
        <w:t xml:space="preserve">community safety / </w:t>
      </w:r>
      <w:r w:rsidRPr="004C2919">
        <w:rPr>
          <w:rFonts w:cstheme="minorHAnsi"/>
        </w:rPr>
        <w:t>serious violence</w:t>
      </w:r>
      <w:r>
        <w:rPr>
          <w:rFonts w:cstheme="minorHAnsi"/>
        </w:rPr>
        <w:t xml:space="preserve"> priorities</w:t>
      </w:r>
      <w:r w:rsidRPr="004C2919">
        <w:rPr>
          <w:rFonts w:cstheme="minorHAnsi"/>
        </w:rPr>
        <w:t>.  Outlined below are the key pieces of information required to be included, to maximise the chance of success.</w:t>
      </w:r>
    </w:p>
    <w:p w14:paraId="750D8502" w14:textId="779B064B" w:rsidR="005536C6" w:rsidRDefault="005536C6" w:rsidP="003F20E5">
      <w:pPr>
        <w:autoSpaceDE w:val="0"/>
        <w:autoSpaceDN w:val="0"/>
        <w:adjustRightInd w:val="0"/>
        <w:spacing w:after="0" w:line="240" w:lineRule="auto"/>
        <w:rPr>
          <w:rFonts w:cs="Arial"/>
          <w:b/>
          <w:bCs/>
        </w:rPr>
      </w:pPr>
    </w:p>
    <w:p w14:paraId="60B89CC3" w14:textId="389902F1" w:rsidR="00B90CDC" w:rsidRPr="004C2919" w:rsidRDefault="00B90CDC" w:rsidP="00B90CDC">
      <w:pPr>
        <w:autoSpaceDE w:val="0"/>
        <w:autoSpaceDN w:val="0"/>
        <w:adjustRightInd w:val="0"/>
        <w:spacing w:after="0" w:line="240" w:lineRule="auto"/>
        <w:rPr>
          <w:rFonts w:cstheme="minorHAnsi"/>
        </w:rPr>
      </w:pPr>
      <w:r w:rsidRPr="004C2919">
        <w:rPr>
          <w:rFonts w:cstheme="minorHAnsi"/>
        </w:rPr>
        <w:lastRenderedPageBreak/>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Applications are most likely to be successful if they evidence how they will deliver positive change in relation to one or more of the key priorities; clearly identify one or more of the beneficiary groups </w:t>
      </w:r>
      <w:proofErr w:type="gramStart"/>
      <w:r w:rsidRPr="004C2919">
        <w:rPr>
          <w:rFonts w:cstheme="minorHAnsi"/>
        </w:rPr>
        <w:t>stated;</w:t>
      </w:r>
      <w:proofErr w:type="gramEnd"/>
      <w:r w:rsidRPr="004C2919">
        <w:rPr>
          <w:rFonts w:cstheme="minorHAnsi"/>
        </w:rPr>
        <w:t xml:space="preserve"> clearly state how they support links with Community Safety teams and evidence how they will deliver positive outcomes for beneficiaries of the project/initiative.</w:t>
      </w:r>
    </w:p>
    <w:p w14:paraId="2562DC94" w14:textId="77777777" w:rsidR="00B90CDC" w:rsidRPr="004C2919" w:rsidRDefault="00B90CDC" w:rsidP="00B90CDC">
      <w:pPr>
        <w:autoSpaceDE w:val="0"/>
        <w:autoSpaceDN w:val="0"/>
        <w:adjustRightInd w:val="0"/>
        <w:spacing w:after="0" w:line="240" w:lineRule="auto"/>
        <w:rPr>
          <w:rFonts w:cstheme="minorHAnsi"/>
        </w:rPr>
      </w:pPr>
    </w:p>
    <w:p w14:paraId="5CB4D748"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b/>
          <w:bCs/>
        </w:rPr>
        <w:t xml:space="preserve">Partnership applications are encouraged.  </w:t>
      </w:r>
      <w:r w:rsidRPr="004C2919">
        <w:rPr>
          <w:rFonts w:cstheme="minorHAnsi"/>
        </w:rPr>
        <w:t xml:space="preserve">It is key that all projects support the local Community Safety teams across North Yorkshire and City </w:t>
      </w:r>
      <w:r>
        <w:rPr>
          <w:rFonts w:cstheme="minorHAnsi"/>
        </w:rPr>
        <w:t>o</w:t>
      </w:r>
      <w:r w:rsidRPr="004C2919">
        <w:rPr>
          <w:rFonts w:cstheme="minorHAnsi"/>
        </w:rPr>
        <w:t xml:space="preserve">f York and must have </w:t>
      </w:r>
      <w:r w:rsidRPr="004C2919">
        <w:rPr>
          <w:rFonts w:cstheme="minorHAnsi"/>
          <w:b/>
          <w:bCs/>
        </w:rPr>
        <w:t>relevant sign-off</w:t>
      </w:r>
      <w:r w:rsidRPr="004C2919">
        <w:rPr>
          <w:rFonts w:cstheme="minorHAnsi"/>
        </w:rPr>
        <w:t xml:space="preserve"> prior to submission.</w:t>
      </w:r>
    </w:p>
    <w:p w14:paraId="114D6216" w14:textId="77777777" w:rsidR="00B90CDC" w:rsidRDefault="00B90CDC" w:rsidP="003F20E5">
      <w:pPr>
        <w:autoSpaceDE w:val="0"/>
        <w:autoSpaceDN w:val="0"/>
        <w:adjustRightInd w:val="0"/>
        <w:spacing w:after="0" w:line="240" w:lineRule="auto"/>
        <w:rPr>
          <w:rFonts w:cs="Arial"/>
        </w:rPr>
      </w:pPr>
    </w:p>
    <w:p w14:paraId="7A13198D" w14:textId="34EF55B1" w:rsidR="00F24BCB" w:rsidRDefault="00F70B0B" w:rsidP="003F20E5">
      <w:pPr>
        <w:autoSpaceDE w:val="0"/>
        <w:autoSpaceDN w:val="0"/>
        <w:adjustRightInd w:val="0"/>
        <w:spacing w:after="0" w:line="240" w:lineRule="auto"/>
        <w:rPr>
          <w:rFonts w:cs="Arial"/>
        </w:rPr>
      </w:pPr>
      <w:r w:rsidRPr="00F70B0B">
        <w:rPr>
          <w:rFonts w:cs="Arial"/>
        </w:rPr>
        <w:t>The final funding decision rests with the panel /</w:t>
      </w:r>
      <w:r w:rsidR="001033F5">
        <w:rPr>
          <w:rFonts w:cs="Arial"/>
        </w:rPr>
        <w:t xml:space="preserve"> YNYCA PFC</w:t>
      </w:r>
      <w:r w:rsidRPr="00F70B0B">
        <w:rPr>
          <w:rFonts w:cs="Arial"/>
        </w:rPr>
        <w:t xml:space="preserve"> if required.  </w:t>
      </w:r>
    </w:p>
    <w:p w14:paraId="2155A2A8" w14:textId="097C0A6C" w:rsidR="0099262E" w:rsidRDefault="0099262E" w:rsidP="00AD5C28">
      <w:pPr>
        <w:autoSpaceDE w:val="0"/>
        <w:autoSpaceDN w:val="0"/>
        <w:adjustRightInd w:val="0"/>
        <w:spacing w:after="0" w:line="240" w:lineRule="auto"/>
        <w:rPr>
          <w:rFonts w:cs="Arial"/>
        </w:rPr>
      </w:pPr>
    </w:p>
    <w:p w14:paraId="7F4678A1"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Application Form Guidance </w:t>
      </w:r>
    </w:p>
    <w:p w14:paraId="4D8EB34C" w14:textId="77777777" w:rsidR="00B90CDC" w:rsidRPr="004C2919" w:rsidRDefault="00B90CDC" w:rsidP="00B90CDC">
      <w:pPr>
        <w:autoSpaceDE w:val="0"/>
        <w:autoSpaceDN w:val="0"/>
        <w:adjustRightInd w:val="0"/>
        <w:spacing w:after="0" w:line="240" w:lineRule="auto"/>
        <w:rPr>
          <w:rFonts w:cstheme="minorHAnsi"/>
          <w:b/>
          <w:color w:val="FF0000"/>
        </w:rPr>
      </w:pPr>
    </w:p>
    <w:p w14:paraId="7681395B"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Project Details</w:t>
      </w:r>
    </w:p>
    <w:p w14:paraId="56825497" w14:textId="77777777" w:rsidR="00B90CDC" w:rsidRPr="004C2919" w:rsidRDefault="00B90CDC" w:rsidP="00B90CDC">
      <w:pPr>
        <w:autoSpaceDE w:val="0"/>
        <w:autoSpaceDN w:val="0"/>
        <w:adjustRightInd w:val="0"/>
        <w:spacing w:after="0" w:line="240" w:lineRule="auto"/>
        <w:rPr>
          <w:rFonts w:cstheme="minorHAnsi"/>
          <w:b/>
        </w:rPr>
      </w:pPr>
    </w:p>
    <w:p w14:paraId="60F3FA7F" w14:textId="16820D7C" w:rsidR="00B90CDC" w:rsidRPr="004C2919" w:rsidRDefault="00B90CDC" w:rsidP="00B90CDC">
      <w:pPr>
        <w:autoSpaceDE w:val="0"/>
        <w:autoSpaceDN w:val="0"/>
        <w:adjustRightInd w:val="0"/>
        <w:spacing w:after="0" w:line="240" w:lineRule="auto"/>
        <w:rPr>
          <w:rFonts w:cstheme="minorHAnsi"/>
        </w:rPr>
      </w:pPr>
      <w:bookmarkStart w:id="2" w:name="_Hlk190256323"/>
      <w:r w:rsidRPr="004C2919">
        <w:rPr>
          <w:rFonts w:cstheme="minorHAnsi"/>
          <w:b/>
          <w:bCs/>
        </w:rPr>
        <w:t xml:space="preserve">New / existing project (150 words):  </w:t>
      </w:r>
      <w:r w:rsidRPr="004C2919">
        <w:rPr>
          <w:rFonts w:cstheme="minorHAnsi"/>
        </w:rPr>
        <w:t>your response to this should identify if your project is new or existing.  If your project is new, the response should explain how the proposal addresses a gap in delivery; what will this project do that existing services don’t</w:t>
      </w:r>
      <w:r w:rsidR="00656929">
        <w:rPr>
          <w:rFonts w:cstheme="minorHAnsi"/>
        </w:rPr>
        <w:t xml:space="preserve"> and how will you work in partnership with them</w:t>
      </w:r>
      <w:r w:rsidRPr="004C2919">
        <w:rPr>
          <w:rFonts w:cstheme="minorHAnsi"/>
        </w:rPr>
        <w:t xml:space="preserve">?  If your project is existing, the response should explain how this funding will add value and expand or develop the project further.  </w:t>
      </w:r>
    </w:p>
    <w:bookmarkEnd w:id="2"/>
    <w:p w14:paraId="0ADDCB95" w14:textId="77777777" w:rsidR="00B90CDC" w:rsidRPr="004C2919" w:rsidRDefault="00B90CDC" w:rsidP="00B90CDC">
      <w:pPr>
        <w:autoSpaceDE w:val="0"/>
        <w:autoSpaceDN w:val="0"/>
        <w:adjustRightInd w:val="0"/>
        <w:spacing w:after="0" w:line="240" w:lineRule="auto"/>
        <w:rPr>
          <w:rFonts w:cstheme="minorHAnsi"/>
          <w:b/>
          <w:bCs/>
          <w:color w:val="FF0000"/>
        </w:rPr>
      </w:pPr>
    </w:p>
    <w:p w14:paraId="30F6828B" w14:textId="416A8F7E" w:rsidR="00656929" w:rsidRPr="00502524" w:rsidRDefault="00656929" w:rsidP="00656929">
      <w:pPr>
        <w:autoSpaceDE w:val="0"/>
        <w:autoSpaceDN w:val="0"/>
        <w:adjustRightInd w:val="0"/>
        <w:spacing w:after="0" w:line="240" w:lineRule="auto"/>
        <w:rPr>
          <w:rFonts w:cstheme="minorHAnsi"/>
        </w:rPr>
      </w:pPr>
      <w:r w:rsidRPr="00502524">
        <w:rPr>
          <w:rFonts w:cstheme="minorHAnsi"/>
          <w:b/>
        </w:rPr>
        <w:t xml:space="preserve">Project </w:t>
      </w:r>
      <w:r>
        <w:rPr>
          <w:rFonts w:cstheme="minorHAnsi"/>
          <w:b/>
        </w:rPr>
        <w:t>explanatio</w:t>
      </w:r>
      <w:r w:rsidRPr="00502524">
        <w:rPr>
          <w:rFonts w:cstheme="minorHAnsi"/>
          <w:b/>
        </w:rPr>
        <w:t>n (300 words):</w:t>
      </w:r>
      <w:r w:rsidRPr="00502524">
        <w:rPr>
          <w:rFonts w:cstheme="minorHAnsi"/>
        </w:rPr>
        <w:t xml:space="preserve">  your response to this question should describe your project in detail (referencing the </w:t>
      </w:r>
      <w:r w:rsidR="00B47BCE">
        <w:rPr>
          <w:rFonts w:cstheme="minorHAnsi"/>
        </w:rPr>
        <w:t xml:space="preserve">relevant </w:t>
      </w:r>
      <w:r w:rsidRPr="00502524">
        <w:rPr>
          <w:rFonts w:cstheme="minorHAnsi"/>
        </w:rPr>
        <w:t xml:space="preserve">aims and Police and Crime Plan priorities that it will support) and </w:t>
      </w:r>
      <w:proofErr w:type="gramStart"/>
      <w:r w:rsidRPr="00502524">
        <w:rPr>
          <w:rFonts w:cstheme="minorHAnsi"/>
        </w:rPr>
        <w:t>including;</w:t>
      </w:r>
      <w:proofErr w:type="gramEnd"/>
    </w:p>
    <w:p w14:paraId="7BFADB25" w14:textId="77777777" w:rsidR="00656929" w:rsidRPr="0035530F" w:rsidRDefault="00656929" w:rsidP="00656929">
      <w:pPr>
        <w:pStyle w:val="ListParagraph"/>
        <w:numPr>
          <w:ilvl w:val="0"/>
          <w:numId w:val="10"/>
        </w:numPr>
        <w:autoSpaceDE w:val="0"/>
        <w:autoSpaceDN w:val="0"/>
        <w:adjustRightInd w:val="0"/>
        <w:spacing w:after="0" w:line="240" w:lineRule="auto"/>
        <w:rPr>
          <w:rFonts w:cstheme="minorHAnsi"/>
        </w:rPr>
      </w:pPr>
      <w:r w:rsidRPr="0035530F">
        <w:rPr>
          <w:rFonts w:cstheme="minorHAnsi"/>
        </w:rPr>
        <w:t xml:space="preserve">The overall aims and objectives of the project, including how the funding will help achieve </w:t>
      </w:r>
      <w:proofErr w:type="gramStart"/>
      <w:r w:rsidRPr="0035530F">
        <w:rPr>
          <w:rFonts w:cstheme="minorHAnsi"/>
        </w:rPr>
        <w:t>the</w:t>
      </w:r>
      <w:r>
        <w:rPr>
          <w:rFonts w:cstheme="minorHAnsi"/>
        </w:rPr>
        <w:t>se</w:t>
      </w:r>
      <w:r w:rsidRPr="0035530F">
        <w:rPr>
          <w:rFonts w:cstheme="minorHAnsi"/>
        </w:rPr>
        <w:t>;</w:t>
      </w:r>
      <w:proofErr w:type="gramEnd"/>
    </w:p>
    <w:p w14:paraId="61B613AC" w14:textId="77777777" w:rsidR="00656929" w:rsidRPr="00502524"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 xml:space="preserve">How the project adds value to existing services or addresses a </w:t>
      </w:r>
      <w:proofErr w:type="gramStart"/>
      <w:r>
        <w:rPr>
          <w:rFonts w:cstheme="minorHAnsi"/>
        </w:rPr>
        <w:t>gap;</w:t>
      </w:r>
      <w:proofErr w:type="gramEnd"/>
    </w:p>
    <w:p w14:paraId="211DA9CB" w14:textId="77777777" w:rsidR="00656929"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W</w:t>
      </w:r>
      <w:r w:rsidRPr="00502524">
        <w:rPr>
          <w:rFonts w:cstheme="minorHAnsi"/>
        </w:rPr>
        <w:t xml:space="preserve">ho the project is aimed at supporting i.e. who will benefit from your project (referring </w:t>
      </w:r>
      <w:r>
        <w:rPr>
          <w:rFonts w:cstheme="minorHAnsi"/>
        </w:rPr>
        <w:t xml:space="preserve">to </w:t>
      </w:r>
      <w:r w:rsidRPr="00502524">
        <w:rPr>
          <w:rFonts w:cstheme="minorHAnsi"/>
        </w:rPr>
        <w:t>how the project participants will be identified, targeted and referred into the project, how many people the project hopes to support</w:t>
      </w:r>
      <w:r>
        <w:rPr>
          <w:rFonts w:cstheme="minorHAnsi"/>
        </w:rPr>
        <w:t>, ages</w:t>
      </w:r>
      <w:proofErr w:type="gramStart"/>
      <w:r w:rsidRPr="00502524">
        <w:rPr>
          <w:rFonts w:cstheme="minorHAnsi"/>
        </w:rPr>
        <w:t>)</w:t>
      </w:r>
      <w:r>
        <w:rPr>
          <w:rFonts w:cstheme="minorHAnsi"/>
        </w:rPr>
        <w:t>;</w:t>
      </w:r>
      <w:proofErr w:type="gramEnd"/>
    </w:p>
    <w:p w14:paraId="0A079157" w14:textId="77777777" w:rsidR="00656929" w:rsidRPr="00502524" w:rsidRDefault="00656929" w:rsidP="00656929">
      <w:pPr>
        <w:pStyle w:val="ListParagraph"/>
        <w:numPr>
          <w:ilvl w:val="1"/>
          <w:numId w:val="10"/>
        </w:numPr>
        <w:autoSpaceDE w:val="0"/>
        <w:autoSpaceDN w:val="0"/>
        <w:adjustRightInd w:val="0"/>
        <w:spacing w:after="0" w:line="240" w:lineRule="auto"/>
        <w:rPr>
          <w:rFonts w:cstheme="minorHAnsi"/>
        </w:rPr>
      </w:pPr>
      <w:r>
        <w:rPr>
          <w:rFonts w:cstheme="minorHAnsi"/>
        </w:rPr>
        <w:t>F</w:t>
      </w:r>
      <w:r w:rsidRPr="00502524">
        <w:rPr>
          <w:rFonts w:cstheme="minorHAnsi"/>
        </w:rPr>
        <w:t>or example, if your project is to deliver a diversionary activity to a targeted group of young people, how will you ensure young people</w:t>
      </w:r>
      <w:r>
        <w:rPr>
          <w:rFonts w:cstheme="minorHAnsi"/>
        </w:rPr>
        <w:t xml:space="preserve"> most in need</w:t>
      </w:r>
      <w:r w:rsidRPr="00502524">
        <w:rPr>
          <w:rFonts w:cstheme="minorHAnsi"/>
        </w:rPr>
        <w:t xml:space="preserve"> can access and engage in the activity?</w:t>
      </w:r>
    </w:p>
    <w:p w14:paraId="5F5F59BF" w14:textId="757EFE8E" w:rsidR="00656929" w:rsidRPr="0035530F" w:rsidRDefault="001033F5" w:rsidP="00656929">
      <w:pPr>
        <w:pStyle w:val="ListParagraph"/>
        <w:numPr>
          <w:ilvl w:val="0"/>
          <w:numId w:val="10"/>
        </w:numPr>
        <w:autoSpaceDE w:val="0"/>
        <w:autoSpaceDN w:val="0"/>
        <w:adjustRightInd w:val="0"/>
        <w:spacing w:after="0" w:line="240" w:lineRule="auto"/>
        <w:rPr>
          <w:rFonts w:cstheme="minorHAnsi"/>
        </w:rPr>
      </w:pPr>
      <w:r>
        <w:rPr>
          <w:rFonts w:cstheme="minorHAnsi"/>
        </w:rPr>
        <w:t>W</w:t>
      </w:r>
      <w:r w:rsidR="00656929" w:rsidRPr="00502524">
        <w:rPr>
          <w:rFonts w:cstheme="minorHAnsi"/>
        </w:rPr>
        <w:t>ho will deliver your project</w:t>
      </w:r>
      <w:r>
        <w:rPr>
          <w:rFonts w:cstheme="minorHAnsi"/>
        </w:rPr>
        <w:t>.</w:t>
      </w:r>
    </w:p>
    <w:p w14:paraId="5D52EB14" w14:textId="77777777" w:rsidR="00656929" w:rsidRDefault="00656929" w:rsidP="00656929">
      <w:pPr>
        <w:autoSpaceDE w:val="0"/>
        <w:autoSpaceDN w:val="0"/>
        <w:adjustRightInd w:val="0"/>
        <w:spacing w:after="0" w:line="240" w:lineRule="auto"/>
        <w:rPr>
          <w:rFonts w:cstheme="minorHAnsi"/>
          <w:b/>
          <w:bCs/>
        </w:rPr>
      </w:pPr>
    </w:p>
    <w:p w14:paraId="0148DBEF" w14:textId="77777777" w:rsidR="00656929" w:rsidRDefault="00656929" w:rsidP="00656929">
      <w:pPr>
        <w:autoSpaceDE w:val="0"/>
        <w:autoSpaceDN w:val="0"/>
        <w:adjustRightInd w:val="0"/>
        <w:spacing w:after="0" w:line="240" w:lineRule="auto"/>
        <w:rPr>
          <w:rFonts w:cstheme="minorHAnsi"/>
          <w:bCs/>
        </w:rPr>
      </w:pPr>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632A1ADE" w14:textId="77777777" w:rsidR="00656929" w:rsidRDefault="00656929" w:rsidP="00656929">
      <w:pPr>
        <w:autoSpaceDE w:val="0"/>
        <w:autoSpaceDN w:val="0"/>
        <w:adjustRightInd w:val="0"/>
        <w:spacing w:after="0" w:line="240" w:lineRule="auto"/>
        <w:rPr>
          <w:rFonts w:cstheme="minorHAnsi"/>
          <w:bCs/>
        </w:rPr>
      </w:pPr>
    </w:p>
    <w:p w14:paraId="61559595" w14:textId="77777777" w:rsidR="00656929" w:rsidRPr="0035530F" w:rsidRDefault="00656929" w:rsidP="00656929">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B585FC1" w14:textId="77777777" w:rsidR="00656929" w:rsidRPr="00502524" w:rsidRDefault="00656929" w:rsidP="00656929">
      <w:pPr>
        <w:autoSpaceDE w:val="0"/>
        <w:autoSpaceDN w:val="0"/>
        <w:adjustRightInd w:val="0"/>
        <w:spacing w:after="0" w:line="240" w:lineRule="auto"/>
        <w:rPr>
          <w:rFonts w:cstheme="minorHAnsi"/>
          <w:b/>
        </w:rPr>
      </w:pPr>
    </w:p>
    <w:p w14:paraId="785E34CB" w14:textId="77777777" w:rsidR="00656929" w:rsidRPr="00502524" w:rsidRDefault="00656929" w:rsidP="00656929">
      <w:pPr>
        <w:autoSpaceDE w:val="0"/>
        <w:autoSpaceDN w:val="0"/>
        <w:adjustRightInd w:val="0"/>
        <w:spacing w:after="0" w:line="240" w:lineRule="auto"/>
        <w:rPr>
          <w:rFonts w:cstheme="minorHAnsi"/>
        </w:rPr>
      </w:pPr>
      <w:r>
        <w:rPr>
          <w:rFonts w:cstheme="minorHAnsi"/>
          <w:b/>
        </w:rPr>
        <w:t>Project need and demand</w:t>
      </w:r>
      <w:r w:rsidRPr="00502524">
        <w:rPr>
          <w:rFonts w:cstheme="minorHAnsi"/>
          <w:b/>
        </w:rPr>
        <w:t xml:space="preserve"> (200 words):  </w:t>
      </w:r>
      <w:r w:rsidRPr="00502524">
        <w:rPr>
          <w:rFonts w:cstheme="minorHAnsi"/>
        </w:rPr>
        <w:t>your response to this question should explain</w:t>
      </w:r>
      <w:r>
        <w:rPr>
          <w:rFonts w:cstheme="minorHAnsi"/>
        </w:rPr>
        <w:t xml:space="preserve"> </w:t>
      </w:r>
      <w:r>
        <w:rPr>
          <w:rFonts w:cstheme="minorHAnsi"/>
          <w:b/>
          <w:bCs/>
        </w:rPr>
        <w:t>and evidence</w:t>
      </w:r>
      <w:r w:rsidRPr="00502524">
        <w:rPr>
          <w:rFonts w:cstheme="minorHAnsi"/>
        </w:rPr>
        <w:t xml:space="preserve"> what has led you to submit the application; what problems and issues is your project trying to address?  Your response should include: </w:t>
      </w:r>
    </w:p>
    <w:p w14:paraId="511C4D1A" w14:textId="77777777" w:rsidR="00656929" w:rsidRDefault="00656929" w:rsidP="00656929">
      <w:pPr>
        <w:pStyle w:val="ListParagraph"/>
        <w:numPr>
          <w:ilvl w:val="0"/>
          <w:numId w:val="23"/>
        </w:numPr>
        <w:autoSpaceDE w:val="0"/>
        <w:autoSpaceDN w:val="0"/>
        <w:adjustRightInd w:val="0"/>
        <w:spacing w:after="0" w:line="240" w:lineRule="auto"/>
        <w:rPr>
          <w:rFonts w:cstheme="minorHAnsi"/>
        </w:rPr>
      </w:pPr>
      <w:r>
        <w:rPr>
          <w:rFonts w:cstheme="minorHAnsi"/>
        </w:rPr>
        <w:lastRenderedPageBreak/>
        <w:t xml:space="preserve">Alignment to local </w:t>
      </w:r>
      <w:proofErr w:type="gramStart"/>
      <w:r>
        <w:rPr>
          <w:rFonts w:cstheme="minorHAnsi"/>
        </w:rPr>
        <w:t>strategies;</w:t>
      </w:r>
      <w:proofErr w:type="gramEnd"/>
    </w:p>
    <w:p w14:paraId="45C6B3F0"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 xml:space="preserve">need for the project to take place in this </w:t>
      </w:r>
      <w:proofErr w:type="gramStart"/>
      <w:r>
        <w:rPr>
          <w:rFonts w:cstheme="minorHAnsi"/>
        </w:rPr>
        <w:t>area;</w:t>
      </w:r>
      <w:proofErr w:type="gramEnd"/>
    </w:p>
    <w:p w14:paraId="72F1E1B1" w14:textId="77777777" w:rsidR="00656929" w:rsidRPr="00BC33F6"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How you know the project is needed i.e. what evidence do you have that there is local need / demand for this project and how do you know this; (</w:t>
      </w:r>
      <w:r w:rsidRPr="00502524">
        <w:rPr>
          <w:rFonts w:cstheme="minorHAnsi"/>
          <w:b/>
        </w:rPr>
        <w:t>please include names of partner agencies, such as neighbourhood policing</w:t>
      </w:r>
      <w:r>
        <w:rPr>
          <w:rFonts w:cstheme="minorHAnsi"/>
          <w:b/>
        </w:rPr>
        <w:t xml:space="preserve">, local services or community safety </w:t>
      </w:r>
      <w:r w:rsidRPr="00502524">
        <w:rPr>
          <w:rFonts w:cstheme="minorHAnsi"/>
          <w:b/>
        </w:rPr>
        <w:t>teams you have</w:t>
      </w:r>
      <w:r>
        <w:rPr>
          <w:rFonts w:cstheme="minorHAnsi"/>
          <w:b/>
        </w:rPr>
        <w:t xml:space="preserve"> consulted </w:t>
      </w:r>
      <w:r w:rsidRPr="00502524">
        <w:rPr>
          <w:rFonts w:cstheme="minorHAnsi"/>
          <w:b/>
        </w:rPr>
        <w:t>with for information</w:t>
      </w:r>
      <w:r>
        <w:rPr>
          <w:rFonts w:cstheme="minorHAnsi"/>
          <w:b/>
        </w:rPr>
        <w:t xml:space="preserve"> and what evidence has been provided</w:t>
      </w:r>
      <w:proofErr w:type="gramStart"/>
      <w:r w:rsidRPr="00502524">
        <w:rPr>
          <w:rFonts w:cstheme="minorHAnsi"/>
        </w:rPr>
        <w:t>);</w:t>
      </w:r>
      <w:proofErr w:type="gramEnd"/>
      <w:r w:rsidRPr="00502524">
        <w:rPr>
          <w:rFonts w:cstheme="minorHAnsi"/>
        </w:rPr>
        <w:t xml:space="preserve">  </w:t>
      </w:r>
    </w:p>
    <w:p w14:paraId="446C2588"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Pr="002B73E5">
        <w:rPr>
          <w:rFonts w:cstheme="minorHAnsi"/>
          <w:b/>
          <w:bCs/>
        </w:rPr>
        <w:t>address a gap or add value</w:t>
      </w:r>
      <w:r>
        <w:rPr>
          <w:rFonts w:cstheme="minorHAnsi"/>
        </w:rPr>
        <w:t xml:space="preserve"> to these</w:t>
      </w:r>
      <w:r w:rsidRPr="00502524">
        <w:rPr>
          <w:rFonts w:cstheme="minorHAnsi"/>
        </w:rPr>
        <w:t xml:space="preserve">?  </w:t>
      </w:r>
      <w:r>
        <w:rPr>
          <w:rFonts w:cstheme="minorHAnsi"/>
        </w:rPr>
        <w:t>How will you work in partnership to avoid duplication and enhance reach?</w:t>
      </w:r>
    </w:p>
    <w:p w14:paraId="03E8B158" w14:textId="77777777" w:rsidR="00656929" w:rsidRPr="00502524" w:rsidRDefault="00656929" w:rsidP="00656929">
      <w:pPr>
        <w:autoSpaceDE w:val="0"/>
        <w:autoSpaceDN w:val="0"/>
        <w:adjustRightInd w:val="0"/>
        <w:spacing w:after="0" w:line="240" w:lineRule="auto"/>
        <w:rPr>
          <w:rFonts w:cstheme="minorHAnsi"/>
          <w:b/>
        </w:rPr>
      </w:pPr>
    </w:p>
    <w:p w14:paraId="10E835C5" w14:textId="77777777" w:rsidR="00656929" w:rsidRPr="00502524" w:rsidRDefault="00656929" w:rsidP="00656929">
      <w:pPr>
        <w:autoSpaceDE w:val="0"/>
        <w:autoSpaceDN w:val="0"/>
        <w:adjustRightInd w:val="0"/>
        <w:spacing w:after="0" w:line="240" w:lineRule="auto"/>
        <w:rPr>
          <w:rFonts w:cstheme="minorHAnsi"/>
        </w:rPr>
      </w:pPr>
      <w:r>
        <w:rPr>
          <w:rFonts w:cstheme="minorHAnsi"/>
          <w:b/>
        </w:rPr>
        <w:t xml:space="preserve">Outcome measurement and evidence of success (200 words):  </w:t>
      </w:r>
      <w:r w:rsidRPr="00502524">
        <w:rPr>
          <w:rFonts w:cstheme="minorHAnsi"/>
        </w:rPr>
        <w:t xml:space="preserve">your response to this question should outline how you will measure whether your project has delivered </w:t>
      </w:r>
      <w:r>
        <w:rPr>
          <w:rFonts w:cstheme="minorHAnsi"/>
        </w:rPr>
        <w:t>against the aims and objectives</w:t>
      </w:r>
      <w:r w:rsidRPr="00502524">
        <w:rPr>
          <w:rFonts w:cstheme="minorHAnsi"/>
        </w:rPr>
        <w:t>:</w:t>
      </w:r>
    </w:p>
    <w:p w14:paraId="37636DE8" w14:textId="77777777" w:rsidR="00656929" w:rsidRDefault="00656929" w:rsidP="00656929">
      <w:pPr>
        <w:pStyle w:val="ListParagraph"/>
        <w:numPr>
          <w:ilvl w:val="0"/>
          <w:numId w:val="12"/>
        </w:numPr>
        <w:autoSpaceDE w:val="0"/>
        <w:autoSpaceDN w:val="0"/>
        <w:adjustRightInd w:val="0"/>
        <w:spacing w:after="0" w:line="240" w:lineRule="auto"/>
        <w:rPr>
          <w:rFonts w:cstheme="minorHAnsi"/>
        </w:rPr>
      </w:pPr>
      <w:r>
        <w:rPr>
          <w:rFonts w:cstheme="minorHAnsi"/>
        </w:rPr>
        <w:t xml:space="preserve">How you will set a baseline </w:t>
      </w:r>
      <w:proofErr w:type="gramStart"/>
      <w:r>
        <w:rPr>
          <w:rFonts w:cstheme="minorHAnsi"/>
        </w:rPr>
        <w:t>position;</w:t>
      </w:r>
      <w:proofErr w:type="gramEnd"/>
    </w:p>
    <w:p w14:paraId="7C7C1E9E" w14:textId="77777777" w:rsidR="00656929" w:rsidRPr="002B73E5" w:rsidRDefault="00656929" w:rsidP="00656929">
      <w:pPr>
        <w:numPr>
          <w:ilvl w:val="0"/>
          <w:numId w:val="12"/>
        </w:numPr>
        <w:autoSpaceDE w:val="0"/>
        <w:autoSpaceDN w:val="0"/>
        <w:adjustRightInd w:val="0"/>
        <w:spacing w:after="0" w:line="240" w:lineRule="auto"/>
        <w:rPr>
          <w:rFonts w:cstheme="minorHAnsi"/>
        </w:rPr>
      </w:pPr>
      <w:r w:rsidRPr="00502524">
        <w:rPr>
          <w:rFonts w:cstheme="minorHAnsi"/>
        </w:rPr>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40AF7C39"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What outcomes can you demonstrate and how do these relate to local police and crime </w:t>
      </w:r>
      <w:r>
        <w:rPr>
          <w:rFonts w:cstheme="minorHAnsi"/>
        </w:rPr>
        <w:t xml:space="preserve">/ community safety </w:t>
      </w:r>
      <w:r w:rsidRPr="00502524">
        <w:rPr>
          <w:rFonts w:cstheme="minorHAnsi"/>
        </w:rPr>
        <w:t>priorities</w:t>
      </w:r>
      <w:r>
        <w:rPr>
          <w:rFonts w:cstheme="minorHAnsi"/>
        </w:rPr>
        <w:t xml:space="preserve"> you are trying to address</w:t>
      </w:r>
      <w:r w:rsidRPr="00502524">
        <w:rPr>
          <w:rFonts w:cstheme="minorHAnsi"/>
        </w:rPr>
        <w:t xml:space="preserve">? </w:t>
      </w:r>
    </w:p>
    <w:p w14:paraId="273D750B"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Consider if your scheme links in with other projects or partners. Are other partners able to give feedback on whether you have delivered what you set out to achieve?</w:t>
      </w:r>
    </w:p>
    <w:p w14:paraId="1E5A01B2" w14:textId="77777777" w:rsidR="00656929" w:rsidRDefault="00656929" w:rsidP="00656929">
      <w:pPr>
        <w:autoSpaceDE w:val="0"/>
        <w:autoSpaceDN w:val="0"/>
        <w:adjustRightInd w:val="0"/>
        <w:spacing w:after="0" w:line="240" w:lineRule="auto"/>
        <w:rPr>
          <w:rFonts w:cstheme="minorHAnsi"/>
          <w:b/>
          <w:bCs/>
        </w:rPr>
      </w:pPr>
    </w:p>
    <w:p w14:paraId="1206EF50" w14:textId="10363EC3" w:rsidR="00B90CDC" w:rsidRPr="00FE7E28" w:rsidRDefault="00B90CDC" w:rsidP="00B90CDC">
      <w:pPr>
        <w:autoSpaceDE w:val="0"/>
        <w:autoSpaceDN w:val="0"/>
        <w:adjustRightInd w:val="0"/>
        <w:spacing w:after="0" w:line="240" w:lineRule="auto"/>
        <w:rPr>
          <w:rFonts w:cstheme="minorHAnsi"/>
          <w:b/>
        </w:rPr>
      </w:pPr>
      <w:r w:rsidRPr="004C2919">
        <w:rPr>
          <w:rFonts w:cstheme="minorHAnsi"/>
          <w:b/>
        </w:rPr>
        <w:t xml:space="preserve">How will the project deliver against North Yorkshire and York </w:t>
      </w:r>
      <w:r>
        <w:rPr>
          <w:rFonts w:cstheme="minorHAnsi"/>
          <w:b/>
        </w:rPr>
        <w:t xml:space="preserve">Community Safety / </w:t>
      </w:r>
      <w:r w:rsidRPr="004C2919">
        <w:rPr>
          <w:rFonts w:cstheme="minorHAnsi"/>
          <w:b/>
        </w:rPr>
        <w:t xml:space="preserve">SVD key priorities? (150 words):  </w:t>
      </w:r>
      <w:r w:rsidRPr="004C2919">
        <w:rPr>
          <w:rFonts w:cstheme="minorHAnsi"/>
          <w:bCs/>
        </w:rPr>
        <w:t xml:space="preserve">your response to this question should explain how it will address the </w:t>
      </w:r>
      <w:r>
        <w:rPr>
          <w:rFonts w:cstheme="minorHAnsi"/>
          <w:bCs/>
        </w:rPr>
        <w:t xml:space="preserve">specific </w:t>
      </w:r>
      <w:r w:rsidRPr="004C2919">
        <w:rPr>
          <w:rFonts w:cstheme="minorHAnsi"/>
          <w:bCs/>
        </w:rPr>
        <w:t>aims and priorities it is focusing on.  What activities / interventions will be delivered that are linked to the priorities and how will this be achieved?</w:t>
      </w:r>
    </w:p>
    <w:p w14:paraId="2F17936D" w14:textId="77777777" w:rsidR="00B90CDC" w:rsidRDefault="00B90CDC" w:rsidP="00B90CDC">
      <w:pPr>
        <w:autoSpaceDE w:val="0"/>
        <w:autoSpaceDN w:val="0"/>
        <w:adjustRightInd w:val="0"/>
        <w:spacing w:after="0" w:line="240" w:lineRule="auto"/>
        <w:rPr>
          <w:rFonts w:cstheme="minorHAnsi"/>
          <w:b/>
          <w:color w:val="FF0000"/>
        </w:rPr>
      </w:pPr>
    </w:p>
    <w:p w14:paraId="0C355FB4" w14:textId="77777777" w:rsidR="009304B6" w:rsidRPr="00BC33F6" w:rsidRDefault="009304B6" w:rsidP="009304B6">
      <w:pPr>
        <w:autoSpaceDE w:val="0"/>
        <w:autoSpaceDN w:val="0"/>
        <w:adjustRightInd w:val="0"/>
        <w:spacing w:after="0" w:line="240" w:lineRule="auto"/>
        <w:rPr>
          <w:rFonts w:cstheme="minorHAnsi"/>
          <w:bCs/>
        </w:rPr>
      </w:pPr>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76A52466" w14:textId="77777777" w:rsidR="009304B6" w:rsidRDefault="009304B6" w:rsidP="009304B6">
      <w:pPr>
        <w:autoSpaceDE w:val="0"/>
        <w:autoSpaceDN w:val="0"/>
        <w:adjustRightInd w:val="0"/>
        <w:spacing w:after="0" w:line="240" w:lineRule="auto"/>
        <w:rPr>
          <w:rFonts w:cstheme="minorHAnsi"/>
          <w:b/>
        </w:rPr>
      </w:pPr>
    </w:p>
    <w:p w14:paraId="21357BEE" w14:textId="11067A77" w:rsidR="00B90CDC" w:rsidRPr="004C2919" w:rsidRDefault="009304B6" w:rsidP="00B90CDC">
      <w:pPr>
        <w:autoSpaceDE w:val="0"/>
        <w:autoSpaceDN w:val="0"/>
        <w:adjustRightInd w:val="0"/>
        <w:spacing w:after="0" w:line="240" w:lineRule="auto"/>
        <w:rPr>
          <w:rFonts w:cstheme="minorHAnsi"/>
          <w:color w:val="FF0000"/>
        </w:rPr>
      </w:pPr>
      <w:r w:rsidRPr="00E25617">
        <w:rPr>
          <w:rFonts w:cstheme="minorHAnsi"/>
          <w:b/>
        </w:rPr>
        <w:t xml:space="preserve">How will the project </w:t>
      </w:r>
      <w:r>
        <w:rPr>
          <w:rFonts w:cstheme="minorHAnsi"/>
          <w:b/>
        </w:rPr>
        <w:t xml:space="preserve">be sustained after the grant funding has ended?  </w:t>
      </w:r>
      <w:r w:rsidRPr="00502524">
        <w:rPr>
          <w:rFonts w:cstheme="minorHAnsi"/>
        </w:rPr>
        <w:t xml:space="preserve">A Community </w:t>
      </w:r>
      <w:r>
        <w:rPr>
          <w:rFonts w:cstheme="minorHAnsi"/>
        </w:rPr>
        <w:t xml:space="preserve">Safety Serious Violence </w:t>
      </w:r>
      <w:r w:rsidRPr="00502524">
        <w:rPr>
          <w:rFonts w:cstheme="minorHAnsi"/>
        </w:rPr>
        <w:t xml:space="preserve">Fund grant will, in the majority of cases, be agreed as </w:t>
      </w:r>
      <w:r w:rsidRPr="00405599">
        <w:rPr>
          <w:rFonts w:cstheme="minorHAnsi"/>
        </w:rPr>
        <w:t>a</w:t>
      </w:r>
      <w:r w:rsidRPr="00405599">
        <w:rPr>
          <w:rFonts w:cstheme="minorHAnsi"/>
          <w:b/>
          <w:bCs/>
          <w:i/>
        </w:rPr>
        <w:t xml:space="preserve"> </w:t>
      </w:r>
      <w:proofErr w:type="gramStart"/>
      <w:r w:rsidRPr="00405599">
        <w:rPr>
          <w:rFonts w:cstheme="minorHAnsi"/>
          <w:b/>
          <w:bCs/>
          <w:i/>
        </w:rPr>
        <w:t>one off</w:t>
      </w:r>
      <w:proofErr w:type="gramEnd"/>
      <w:r w:rsidRPr="00405599">
        <w:rPr>
          <w:rFonts w:cstheme="minorHAnsi"/>
          <w:b/>
          <w:bCs/>
          <w:i/>
        </w:rPr>
        <w:t xml:space="preserve"> amount of money to help your project for the period of time</w:t>
      </w:r>
      <w:r w:rsidRPr="00502524">
        <w:rPr>
          <w:rFonts w:cstheme="minorHAnsi"/>
          <w:b/>
        </w:rPr>
        <w:t xml:space="preserve"> </w:t>
      </w:r>
      <w:r w:rsidRPr="00502524">
        <w:rPr>
          <w:rFonts w:cstheme="minorHAnsi"/>
        </w:rPr>
        <w:t xml:space="preserve">outlined in your application. It is important that you consider and </w:t>
      </w:r>
      <w:r>
        <w:rPr>
          <w:rFonts w:cstheme="minorHAnsi"/>
        </w:rPr>
        <w:t>explain</w:t>
      </w:r>
      <w:r w:rsidRPr="00502524">
        <w:rPr>
          <w:rFonts w:cstheme="minorHAnsi"/>
        </w:rPr>
        <w:t xml:space="preserve"> how your project / service will be funded going forward</w:t>
      </w:r>
      <w:r>
        <w:rPr>
          <w:rFonts w:cstheme="minorHAnsi"/>
        </w:rPr>
        <w:t>, to ensure it can continue</w:t>
      </w:r>
      <w:r w:rsidRPr="00502524">
        <w:rPr>
          <w:rFonts w:cstheme="minorHAnsi"/>
        </w:rPr>
        <w:t xml:space="preserve">. For some applicants this question </w:t>
      </w:r>
      <w:r>
        <w:rPr>
          <w:rFonts w:cstheme="minorHAnsi"/>
        </w:rPr>
        <w:t>may be simple to answer</w:t>
      </w:r>
      <w:r w:rsidRPr="00502524">
        <w:rPr>
          <w:rFonts w:cstheme="minorHAnsi"/>
        </w:rPr>
        <w:t xml:space="preserve">, for example, where a grant is requested to support a one-off </w:t>
      </w:r>
      <w:r>
        <w:rPr>
          <w:rFonts w:cstheme="minorHAnsi"/>
        </w:rPr>
        <w:t xml:space="preserve">priority </w:t>
      </w:r>
      <w:r w:rsidRPr="00502524">
        <w:rPr>
          <w:rFonts w:cstheme="minorHAnsi"/>
        </w:rPr>
        <w:t>location-based project within your community.</w:t>
      </w:r>
      <w:r>
        <w:rPr>
          <w:rFonts w:cstheme="minorHAnsi"/>
        </w:rPr>
        <w:t xml:space="preserve">  For interventions or services, the response must explain how the work will continue to be supported.</w:t>
      </w:r>
    </w:p>
    <w:p w14:paraId="1BE02178" w14:textId="77777777" w:rsidR="00B90CDC" w:rsidRPr="004C2919" w:rsidRDefault="00B90CDC" w:rsidP="00B90CDC">
      <w:pPr>
        <w:autoSpaceDE w:val="0"/>
        <w:autoSpaceDN w:val="0"/>
        <w:adjustRightInd w:val="0"/>
        <w:spacing w:after="0" w:line="240" w:lineRule="auto"/>
        <w:rPr>
          <w:rFonts w:cstheme="minorHAnsi"/>
          <w:color w:val="FF0000"/>
        </w:rPr>
      </w:pPr>
    </w:p>
    <w:p w14:paraId="0070C16E"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Beneficiaries </w:t>
      </w:r>
    </w:p>
    <w:p w14:paraId="00B93B5B" w14:textId="77777777" w:rsidR="00B90CDC" w:rsidRPr="004C2919" w:rsidRDefault="00B90CDC" w:rsidP="00B90CDC">
      <w:pPr>
        <w:autoSpaceDE w:val="0"/>
        <w:autoSpaceDN w:val="0"/>
        <w:adjustRightInd w:val="0"/>
        <w:spacing w:after="0" w:line="240" w:lineRule="auto"/>
        <w:rPr>
          <w:rFonts w:cstheme="minorHAnsi"/>
        </w:rPr>
      </w:pPr>
    </w:p>
    <w:p w14:paraId="5D26D3D8" w14:textId="77777777" w:rsidR="00B90CDC" w:rsidRPr="004C2919" w:rsidRDefault="00B90CDC" w:rsidP="00B90CDC">
      <w:pPr>
        <w:autoSpaceDE w:val="0"/>
        <w:autoSpaceDN w:val="0"/>
        <w:adjustRightInd w:val="0"/>
        <w:spacing w:after="0" w:line="240" w:lineRule="auto"/>
        <w:rPr>
          <w:rFonts w:cstheme="minorHAnsi"/>
        </w:rPr>
      </w:pPr>
      <w:proofErr w:type="gramStart"/>
      <w:r w:rsidRPr="004C2919">
        <w:rPr>
          <w:rFonts w:cstheme="minorHAnsi"/>
        </w:rPr>
        <w:t>Beneficiaries;</w:t>
      </w:r>
      <w:proofErr w:type="gramEnd"/>
      <w:r w:rsidRPr="004C2919">
        <w:rPr>
          <w:rFonts w:cstheme="minorHAnsi"/>
        </w:rPr>
        <w:t xml:space="preserve"> those taking part in the project/initiative you are proposing to deliver must include one or more of the following groups:</w:t>
      </w:r>
    </w:p>
    <w:p w14:paraId="3599FD3E" w14:textId="77777777" w:rsidR="00B90CDC" w:rsidRPr="004C2919" w:rsidRDefault="00B90CDC" w:rsidP="00B90CDC">
      <w:pPr>
        <w:autoSpaceDE w:val="0"/>
        <w:autoSpaceDN w:val="0"/>
        <w:adjustRightInd w:val="0"/>
        <w:spacing w:after="0" w:line="240" w:lineRule="auto"/>
        <w:rPr>
          <w:rFonts w:cstheme="minorHAnsi"/>
        </w:rPr>
      </w:pPr>
    </w:p>
    <w:p w14:paraId="6F94F0BD" w14:textId="77777777"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lastRenderedPageBreak/>
        <w:t xml:space="preserve">Individuals / groups </w:t>
      </w:r>
      <w:r w:rsidRPr="004C2919">
        <w:rPr>
          <w:rFonts w:cstheme="minorHAnsi"/>
          <w:b/>
        </w:rPr>
        <w:t>not involved in offending activity; project targeted at specific location / community</w:t>
      </w:r>
    </w:p>
    <w:p w14:paraId="3FE46BDC" w14:textId="329D4EC2"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 xml:space="preserve">Area based service delivery should be focused on activity within key priority wards, or areas that have proportionately high volumes of </w:t>
      </w:r>
      <w:r>
        <w:rPr>
          <w:rFonts w:cstheme="minorHAnsi"/>
        </w:rPr>
        <w:t>Anti-Social Behaviour or C</w:t>
      </w:r>
      <w:r w:rsidRPr="004C2919">
        <w:rPr>
          <w:rFonts w:cstheme="minorHAnsi"/>
        </w:rPr>
        <w:t xml:space="preserve">rime types listed within the Serious Violence profile </w:t>
      </w:r>
      <w:proofErr w:type="gramStart"/>
      <w:r w:rsidRPr="004C2919">
        <w:rPr>
          <w:rFonts w:cstheme="minorHAnsi"/>
        </w:rPr>
        <w:t>above;</w:t>
      </w:r>
      <w:proofErr w:type="gramEnd"/>
    </w:p>
    <w:p w14:paraId="390AB1A9" w14:textId="50C24363"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Please identify if part of the Clear Hold Build Approach (Scarborough and York only</w:t>
      </w:r>
      <w:r>
        <w:rPr>
          <w:rFonts w:cstheme="minorHAnsi"/>
        </w:rPr>
        <w:t>, local contacts on pa</w:t>
      </w:r>
      <w:r w:rsidR="001033F5">
        <w:rPr>
          <w:rFonts w:cstheme="minorHAnsi"/>
        </w:rPr>
        <w:t>ge 9</w:t>
      </w:r>
      <w:r>
        <w:rPr>
          <w:rFonts w:cstheme="minorHAnsi"/>
        </w:rPr>
        <w:t xml:space="preserve">) </w:t>
      </w:r>
      <w:hyperlink r:id="rId13" w:history="1">
        <w:r w:rsidRPr="00C65B1D">
          <w:rPr>
            <w:rStyle w:val="Hyperlink"/>
            <w:rFonts w:asciiTheme="minorHAnsi" w:hAnsiTheme="minorHAnsi" w:cstheme="minorHAnsi"/>
          </w:rPr>
          <w:t>https://www.gov.uk/government/news/government-announces-crackdown-against-organised-criminal-gangs</w:t>
        </w:r>
      </w:hyperlink>
      <w:r>
        <w:rPr>
          <w:rFonts w:cstheme="minorHAnsi"/>
        </w:rPr>
        <w:t xml:space="preserve"> </w:t>
      </w:r>
      <w:r w:rsidRPr="004C2919">
        <w:rPr>
          <w:rFonts w:cstheme="minorHAnsi"/>
        </w:rPr>
        <w:t>).</w:t>
      </w:r>
    </w:p>
    <w:p w14:paraId="6A4E78F5" w14:textId="3C6EA92F"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offending</w:t>
      </w:r>
      <w:r w:rsidRPr="004C2919">
        <w:rPr>
          <w:rFonts w:cstheme="minorHAnsi"/>
        </w:rPr>
        <w:t xml:space="preserve"> </w:t>
      </w:r>
      <w:r w:rsidR="00D3163C">
        <w:rPr>
          <w:rFonts w:cstheme="minorHAnsi"/>
        </w:rPr>
        <w:t>(including serious violence)</w:t>
      </w:r>
    </w:p>
    <w:p w14:paraId="5F8343AA"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Identify if high risk</w:t>
      </w:r>
    </w:p>
    <w:p w14:paraId="49C7C9D7" w14:textId="1FA4C1CE"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bCs/>
        </w:rPr>
        <w:t>involved in o</w:t>
      </w:r>
      <w:r w:rsidRPr="004C2919">
        <w:rPr>
          <w:rFonts w:cstheme="minorHAnsi"/>
          <w:b/>
        </w:rPr>
        <w:t>ffending</w:t>
      </w:r>
      <w:r w:rsidRPr="004C2919">
        <w:rPr>
          <w:rFonts w:cstheme="minorHAnsi"/>
        </w:rPr>
        <w:t xml:space="preserve"> </w:t>
      </w:r>
      <w:r w:rsidR="00D3163C">
        <w:rPr>
          <w:rFonts w:cstheme="minorHAnsi"/>
        </w:rPr>
        <w:t>(including serious violence)</w:t>
      </w:r>
    </w:p>
    <w:p w14:paraId="10972B54" w14:textId="0EABC9B1"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becoming a victim</w:t>
      </w:r>
      <w:r w:rsidRPr="004C2919">
        <w:rPr>
          <w:rFonts w:cstheme="minorHAnsi"/>
        </w:rPr>
        <w:t xml:space="preserve"> </w:t>
      </w:r>
      <w:r w:rsidR="00D3163C">
        <w:rPr>
          <w:rFonts w:cstheme="minorHAnsi"/>
        </w:rPr>
        <w:t>(including serious violence)</w:t>
      </w:r>
    </w:p>
    <w:p w14:paraId="1265F06A" w14:textId="6F653436"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repeat victimisation</w:t>
      </w:r>
      <w:r w:rsidRPr="004C2919">
        <w:rPr>
          <w:rFonts w:cstheme="minorHAnsi"/>
        </w:rPr>
        <w:t xml:space="preserve"> </w:t>
      </w:r>
      <w:r w:rsidR="00D3163C">
        <w:rPr>
          <w:rFonts w:cstheme="minorHAnsi"/>
        </w:rPr>
        <w:t>(including serious violence)</w:t>
      </w:r>
    </w:p>
    <w:p w14:paraId="6BC4BD24" w14:textId="77777777" w:rsidR="00B90CDC" w:rsidRPr="004C2919" w:rsidRDefault="00B90CDC" w:rsidP="00B90CDC">
      <w:pPr>
        <w:autoSpaceDE w:val="0"/>
        <w:autoSpaceDN w:val="0"/>
        <w:adjustRightInd w:val="0"/>
        <w:spacing w:after="0" w:line="240" w:lineRule="auto"/>
        <w:rPr>
          <w:rFonts w:cstheme="minorHAnsi"/>
        </w:rPr>
      </w:pPr>
    </w:p>
    <w:p w14:paraId="068EDBD6" w14:textId="0A272422" w:rsidR="00B90CDC" w:rsidRPr="009304B6" w:rsidRDefault="00B90CDC" w:rsidP="009304B6">
      <w:pPr>
        <w:autoSpaceDE w:val="0"/>
        <w:autoSpaceDN w:val="0"/>
        <w:adjustRightInd w:val="0"/>
        <w:spacing w:after="0" w:line="240" w:lineRule="auto"/>
        <w:rPr>
          <w:rFonts w:cstheme="minorHAnsi"/>
          <w:b/>
          <w:bCs/>
        </w:rPr>
      </w:pPr>
      <w:r w:rsidRPr="004C2919">
        <w:rPr>
          <w:rFonts w:cstheme="minorHAnsi"/>
          <w:b/>
        </w:rPr>
        <w:t xml:space="preserve">Identify and explain how the groups above will benefit from the project: (100 words maximum per category): </w:t>
      </w:r>
      <w:r w:rsidRPr="004C2919">
        <w:rPr>
          <w:rFonts w:cstheme="minorHAnsi"/>
        </w:rPr>
        <w:t xml:space="preserve">your response should include how the beneficiaries will be targeted to positively engage in the project.  For example, if your project is to deliver a diversionary activity to a targeted group of young people, how will you ensure </w:t>
      </w:r>
      <w:r w:rsidRPr="004C2919">
        <w:rPr>
          <w:rFonts w:cstheme="minorHAnsi"/>
          <w:b/>
          <w:bCs/>
        </w:rPr>
        <w:t xml:space="preserve">young people </w:t>
      </w:r>
      <w:r w:rsidR="00FE7E28">
        <w:rPr>
          <w:rFonts w:cstheme="minorHAnsi"/>
          <w:b/>
          <w:bCs/>
        </w:rPr>
        <w:t xml:space="preserve">who need it most </w:t>
      </w:r>
      <w:r w:rsidRPr="004C2919">
        <w:rPr>
          <w:rFonts w:cstheme="minorHAnsi"/>
          <w:b/>
          <w:bCs/>
        </w:rPr>
        <w:t>can access and engage in the activity</w:t>
      </w:r>
      <w:r w:rsidRPr="004C2919">
        <w:rPr>
          <w:rFonts w:cstheme="minorHAnsi"/>
        </w:rPr>
        <w:t xml:space="preserve">? What are the anticipated minimum numbers of individuals you will engage?  What will they </w:t>
      </w:r>
      <w:r w:rsidRPr="004C2919">
        <w:rPr>
          <w:rFonts w:cstheme="minorHAnsi"/>
          <w:b/>
          <w:bCs/>
        </w:rPr>
        <w:t xml:space="preserve">achieve from being involved </w:t>
      </w:r>
      <w:r w:rsidRPr="004C2919">
        <w:rPr>
          <w:rFonts w:cstheme="minorHAnsi"/>
        </w:rPr>
        <w:t>in the project?</w:t>
      </w:r>
      <w:bookmarkStart w:id="3" w:name="_Hlk156558953"/>
    </w:p>
    <w:bookmarkEnd w:id="3"/>
    <w:p w14:paraId="31945186" w14:textId="77777777" w:rsidR="00B90CDC" w:rsidRPr="004C2919" w:rsidRDefault="00B90CDC" w:rsidP="00B90CDC">
      <w:pPr>
        <w:autoSpaceDE w:val="0"/>
        <w:autoSpaceDN w:val="0"/>
        <w:adjustRightInd w:val="0"/>
        <w:spacing w:after="0" w:line="240" w:lineRule="auto"/>
        <w:rPr>
          <w:rFonts w:cstheme="minorHAnsi"/>
          <w:b/>
        </w:rPr>
      </w:pPr>
    </w:p>
    <w:p w14:paraId="22083EAC"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Financ</w:t>
      </w:r>
      <w:r>
        <w:rPr>
          <w:rFonts w:cstheme="minorHAnsi"/>
          <w:b/>
        </w:rPr>
        <w:t>ial Breakdown</w:t>
      </w:r>
    </w:p>
    <w:p w14:paraId="315920C8" w14:textId="610BB287" w:rsidR="00B90CDC" w:rsidRDefault="00B90CDC" w:rsidP="00B90CDC">
      <w:pPr>
        <w:autoSpaceDE w:val="0"/>
        <w:autoSpaceDN w:val="0"/>
        <w:adjustRightInd w:val="0"/>
        <w:spacing w:after="0" w:line="240" w:lineRule="auto"/>
        <w:rPr>
          <w:rFonts w:cstheme="minorHAnsi"/>
          <w:bCs/>
        </w:rPr>
      </w:pPr>
      <w:r w:rsidRPr="004C2919">
        <w:rPr>
          <w:rFonts w:cstheme="minorHAnsi"/>
          <w:bCs/>
        </w:rPr>
        <w:t>Please</w:t>
      </w:r>
      <w:r w:rsidR="00205600">
        <w:rPr>
          <w:rFonts w:cstheme="minorHAnsi"/>
          <w:bCs/>
        </w:rPr>
        <w:t xml:space="preserve"> </w:t>
      </w:r>
      <w:r w:rsidRPr="004C2919">
        <w:rPr>
          <w:rFonts w:cstheme="minorHAnsi"/>
          <w:bCs/>
        </w:rPr>
        <w:t xml:space="preserve">provide a </w:t>
      </w:r>
      <w:r w:rsidRPr="004C2919">
        <w:rPr>
          <w:rFonts w:cstheme="minorHAnsi"/>
          <w:b/>
        </w:rPr>
        <w:t>specific breakdown</w:t>
      </w:r>
      <w:r w:rsidRPr="004C2919">
        <w:rPr>
          <w:rFonts w:cstheme="minorHAnsi"/>
          <w:bCs/>
        </w:rPr>
        <w:t xml:space="preserve"> of the funding requested.  The </w:t>
      </w:r>
      <w:r>
        <w:rPr>
          <w:rFonts w:cstheme="minorHAnsi"/>
          <w:bCs/>
        </w:rPr>
        <w:t>CS</w:t>
      </w:r>
      <w:r w:rsidRPr="004C2919">
        <w:rPr>
          <w:rFonts w:cstheme="minorHAnsi"/>
          <w:bCs/>
        </w:rPr>
        <w:t xml:space="preserve">SV Fund </w:t>
      </w:r>
      <w:r w:rsidRPr="004C2919">
        <w:rPr>
          <w:rFonts w:cstheme="minorHAnsi"/>
          <w:b/>
        </w:rPr>
        <w:t>cannot provide a generic contribution</w:t>
      </w:r>
      <w:r w:rsidRPr="004C2919">
        <w:rPr>
          <w:rFonts w:cstheme="minorHAnsi"/>
          <w:bCs/>
        </w:rPr>
        <w:t xml:space="preserve"> to an overall project.</w:t>
      </w:r>
      <w:r w:rsidR="00205600">
        <w:rPr>
          <w:rFonts w:cstheme="minorHAnsi"/>
          <w:bCs/>
        </w:rPr>
        <w:t xml:space="preserve"> </w:t>
      </w:r>
      <w:bookmarkStart w:id="4" w:name="_Hlk190257283"/>
      <w:r w:rsidR="003C183E">
        <w:rPr>
          <w:rFonts w:cstheme="minorHAnsi"/>
          <w:bCs/>
        </w:rPr>
        <w:t>Please identify any match funding in the breakdown</w:t>
      </w:r>
      <w:bookmarkEnd w:id="4"/>
      <w:r w:rsidR="003C183E">
        <w:rPr>
          <w:rFonts w:cstheme="minorHAnsi"/>
          <w:bCs/>
        </w:rPr>
        <w:t>.</w:t>
      </w:r>
    </w:p>
    <w:p w14:paraId="434B5965" w14:textId="77777777" w:rsidR="00B90CDC" w:rsidRDefault="00B90CDC" w:rsidP="00B90CDC">
      <w:pPr>
        <w:autoSpaceDE w:val="0"/>
        <w:autoSpaceDN w:val="0"/>
        <w:adjustRightInd w:val="0"/>
        <w:spacing w:after="0" w:line="240" w:lineRule="auto"/>
        <w:rPr>
          <w:rFonts w:cstheme="minorHAnsi"/>
          <w:bCs/>
        </w:rPr>
      </w:pPr>
    </w:p>
    <w:p w14:paraId="3CB14F22" w14:textId="77777777" w:rsidR="00B90CDC" w:rsidRPr="00FB2225" w:rsidRDefault="00B90CDC" w:rsidP="00B90CDC">
      <w:pPr>
        <w:autoSpaceDE w:val="0"/>
        <w:autoSpaceDN w:val="0"/>
        <w:adjustRightInd w:val="0"/>
        <w:spacing w:after="0" w:line="240" w:lineRule="auto"/>
        <w:rPr>
          <w:rFonts w:cstheme="minorHAnsi"/>
          <w:b/>
          <w:bCs/>
        </w:rPr>
      </w:pPr>
      <w:bookmarkStart w:id="5" w:name="_Hlk204685818"/>
      <w:r w:rsidRPr="00FB2225">
        <w:rPr>
          <w:rFonts w:cstheme="minorHAnsi"/>
          <w:b/>
          <w:bCs/>
        </w:rPr>
        <w:t>Timescales for project delivery and funds spent</w:t>
      </w:r>
    </w:p>
    <w:p w14:paraId="19E9BC28" w14:textId="77777777"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 xml:space="preserve">Please indicate </w:t>
      </w:r>
      <w:r w:rsidRPr="00FB2225">
        <w:rPr>
          <w:rFonts w:cstheme="minorHAnsi"/>
          <w:bCs/>
          <w:u w:val="single"/>
        </w:rPr>
        <w:t>all</w:t>
      </w:r>
      <w:r w:rsidRPr="00FB2225">
        <w:rPr>
          <w:rFonts w:cstheme="minorHAnsi"/>
          <w:bCs/>
        </w:rPr>
        <w:t xml:space="preserve"> Quarters in which your project will be </w:t>
      </w:r>
      <w:proofErr w:type="gramStart"/>
      <w:r w:rsidRPr="00FB2225">
        <w:rPr>
          <w:rFonts w:cstheme="minorHAnsi"/>
          <w:bCs/>
        </w:rPr>
        <w:t>delivered</w:t>
      </w:r>
      <w:proofErr w:type="gramEnd"/>
      <w:r w:rsidRPr="00FB2225">
        <w:rPr>
          <w:rFonts w:cstheme="minorHAnsi"/>
          <w:bCs/>
        </w:rPr>
        <w:t xml:space="preserve"> and funds spent</w:t>
      </w:r>
    </w:p>
    <w:p w14:paraId="36E40CD8" w14:textId="226A0059"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bookmarkStart w:id="6" w:name="_Hlk143694657"/>
      <w:r w:rsidRPr="00FB2225">
        <w:rPr>
          <w:rFonts w:cstheme="minorHAnsi"/>
          <w:b/>
          <w:bCs/>
        </w:rPr>
        <w:t xml:space="preserve">Funds spent </w:t>
      </w:r>
      <w:r w:rsidR="001033F5">
        <w:rPr>
          <w:rFonts w:cstheme="minorHAnsi"/>
          <w:b/>
          <w:bCs/>
        </w:rPr>
        <w:t>should</w:t>
      </w:r>
      <w:r w:rsidRPr="00FB2225">
        <w:rPr>
          <w:rFonts w:cstheme="minorHAnsi"/>
          <w:b/>
          <w:bCs/>
        </w:rPr>
        <w:t xml:space="preserve"> match project delivery</w:t>
      </w:r>
      <w:r w:rsidRPr="00FB2225">
        <w:rPr>
          <w:rFonts w:cstheme="minorHAnsi"/>
          <w:bCs/>
        </w:rPr>
        <w:t xml:space="preserve"> i.e. If your project will be delivered from </w:t>
      </w:r>
      <w:r w:rsidR="001033F5">
        <w:rPr>
          <w:rFonts w:cstheme="minorHAnsi"/>
          <w:bCs/>
        </w:rPr>
        <w:t>October</w:t>
      </w:r>
      <w:r w:rsidRPr="00FB2225">
        <w:rPr>
          <w:rFonts w:cstheme="minorHAnsi"/>
          <w:bCs/>
        </w:rPr>
        <w:t xml:space="preserve"> 202</w:t>
      </w:r>
      <w:r w:rsidR="003C183E">
        <w:rPr>
          <w:rFonts w:cstheme="minorHAnsi"/>
          <w:bCs/>
        </w:rPr>
        <w:t>5</w:t>
      </w:r>
      <w:r w:rsidRPr="00FB2225">
        <w:rPr>
          <w:rFonts w:cstheme="minorHAnsi"/>
          <w:bCs/>
        </w:rPr>
        <w:t xml:space="preserve"> – </w:t>
      </w:r>
      <w:r w:rsidR="001033F5">
        <w:rPr>
          <w:rFonts w:cstheme="minorHAnsi"/>
          <w:bCs/>
        </w:rPr>
        <w:t>September</w:t>
      </w:r>
      <w:r w:rsidRPr="00FB2225">
        <w:rPr>
          <w:rFonts w:cstheme="minorHAnsi"/>
          <w:bCs/>
        </w:rPr>
        <w:t xml:space="preserve"> 202</w:t>
      </w:r>
      <w:r w:rsidR="003C183E">
        <w:rPr>
          <w:rFonts w:cstheme="minorHAnsi"/>
          <w:bCs/>
        </w:rPr>
        <w:t>6</w:t>
      </w:r>
      <w:r w:rsidRPr="00FB2225">
        <w:rPr>
          <w:rFonts w:cstheme="minorHAnsi"/>
          <w:bCs/>
        </w:rPr>
        <w:t>, Quarterly spend must also take place in this time</w:t>
      </w:r>
    </w:p>
    <w:p w14:paraId="37821339" w14:textId="4A3EC246" w:rsidR="00540301" w:rsidRPr="00DE2348" w:rsidRDefault="00B90CDC" w:rsidP="00DE2348">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Please highlight all relevant Quarters with delivery and projected spend</w:t>
      </w:r>
      <w:bookmarkEnd w:id="6"/>
    </w:p>
    <w:bookmarkEnd w:id="5"/>
    <w:p w14:paraId="69A7A2DD" w14:textId="77777777" w:rsidR="00540301" w:rsidRPr="00AF4D17" w:rsidRDefault="00540301" w:rsidP="00A9056A">
      <w:pPr>
        <w:autoSpaceDE w:val="0"/>
        <w:autoSpaceDN w:val="0"/>
        <w:adjustRightInd w:val="0"/>
        <w:spacing w:after="0" w:line="240" w:lineRule="auto"/>
        <w:rPr>
          <w:rFonts w:cs="Arial"/>
          <w:highlight w:val="yellow"/>
        </w:rPr>
      </w:pPr>
    </w:p>
    <w:p w14:paraId="5F1FF078" w14:textId="64AFCA60" w:rsidR="000D0C8D" w:rsidRPr="00AF4D17" w:rsidRDefault="008F53A8" w:rsidP="000D0C8D">
      <w:pPr>
        <w:autoSpaceDE w:val="0"/>
        <w:autoSpaceDN w:val="0"/>
        <w:adjustRightInd w:val="0"/>
        <w:spacing w:after="0" w:line="240" w:lineRule="auto"/>
        <w:rPr>
          <w:rFonts w:cs="Arial"/>
        </w:rPr>
      </w:pPr>
      <w:r>
        <w:rPr>
          <w:rFonts w:cs="Arial"/>
        </w:rPr>
        <w:t xml:space="preserve">Community Safety and Serious Violence Fund </w:t>
      </w:r>
      <w:r w:rsidR="000D0C8D" w:rsidRPr="00AF4D17">
        <w:rPr>
          <w:rFonts w:cs="Arial"/>
        </w:rPr>
        <w:t xml:space="preserve">applications are most likely to be successful if they evidence </w:t>
      </w:r>
      <w:r w:rsidR="001A5DB4" w:rsidRPr="00AF4D17">
        <w:rPr>
          <w:rFonts w:cs="Arial"/>
        </w:rPr>
        <w:t>how</w:t>
      </w:r>
      <w:r w:rsidR="000D0C8D" w:rsidRPr="00AF4D17">
        <w:rPr>
          <w:rFonts w:cs="Arial"/>
        </w:rPr>
        <w:t xml:space="preserve"> they will deliver positive change in relation to one or more of the key priorities outlined</w:t>
      </w:r>
      <w:r w:rsidR="003E471F" w:rsidRPr="00AF4D17">
        <w:rPr>
          <w:rFonts w:cs="Arial"/>
        </w:rPr>
        <w:t xml:space="preserve"> above</w:t>
      </w:r>
      <w:r w:rsidR="002D2618" w:rsidRPr="00AF4D17">
        <w:rPr>
          <w:rFonts w:cs="Arial"/>
        </w:rPr>
        <w:t>;</w:t>
      </w:r>
      <w:r w:rsidR="000D0C8D" w:rsidRPr="00AF4D17">
        <w:rPr>
          <w:rFonts w:cs="Arial"/>
        </w:rPr>
        <w:t xml:space="preserve"> clear</w:t>
      </w:r>
      <w:r w:rsidR="003E471F" w:rsidRPr="00AF4D17">
        <w:rPr>
          <w:rFonts w:cs="Arial"/>
        </w:rPr>
        <w:t>ly identify one or more</w:t>
      </w:r>
      <w:r w:rsidR="000D0C8D" w:rsidRPr="00AF4D17">
        <w:rPr>
          <w:rFonts w:cs="Arial"/>
        </w:rPr>
        <w:t xml:space="preserve"> of the beneficiar</w:t>
      </w:r>
      <w:r w:rsidR="00C75202" w:rsidRPr="00AF4D17">
        <w:rPr>
          <w:rFonts w:cs="Arial"/>
        </w:rPr>
        <w:t>y groups</w:t>
      </w:r>
      <w:r w:rsidR="000D0C8D" w:rsidRPr="00AF4D17">
        <w:rPr>
          <w:rFonts w:cs="Arial"/>
        </w:rPr>
        <w:t xml:space="preserve"> </w:t>
      </w:r>
      <w:proofErr w:type="gramStart"/>
      <w:r w:rsidR="003E471F" w:rsidRPr="00AF4D17">
        <w:rPr>
          <w:rFonts w:cs="Arial"/>
        </w:rPr>
        <w:t>stated</w:t>
      </w:r>
      <w:r w:rsidR="0072642D" w:rsidRPr="00AF4D17">
        <w:rPr>
          <w:rFonts w:cs="Arial"/>
        </w:rPr>
        <w:t>;</w:t>
      </w:r>
      <w:proofErr w:type="gramEnd"/>
      <w:r w:rsidR="002D2618" w:rsidRPr="00AF4D17">
        <w:rPr>
          <w:rFonts w:cs="Arial"/>
        </w:rPr>
        <w:t xml:space="preserve"> </w:t>
      </w:r>
      <w:r w:rsidR="00756574" w:rsidRPr="00AF4D17">
        <w:rPr>
          <w:rFonts w:cs="Arial"/>
        </w:rPr>
        <w:t>clearly sta</w:t>
      </w:r>
      <w:r w:rsidR="004145FE" w:rsidRPr="00AF4D17">
        <w:rPr>
          <w:rFonts w:cs="Arial"/>
        </w:rPr>
        <w:t xml:space="preserve">te how they support links with </w:t>
      </w:r>
      <w:r w:rsidR="00756574" w:rsidRPr="00AF4D17">
        <w:rPr>
          <w:rFonts w:cs="Arial"/>
        </w:rPr>
        <w:t xml:space="preserve">Community Safety </w:t>
      </w:r>
      <w:r w:rsidR="00F9652A">
        <w:rPr>
          <w:rFonts w:cs="Arial"/>
        </w:rPr>
        <w:t>teams</w:t>
      </w:r>
      <w:r w:rsidR="00756574" w:rsidRPr="00AF4D17">
        <w:rPr>
          <w:rFonts w:cs="Arial"/>
        </w:rPr>
        <w:t xml:space="preserve"> </w:t>
      </w:r>
      <w:r w:rsidR="002D2618" w:rsidRPr="00AF4D17">
        <w:rPr>
          <w:rFonts w:cs="Arial"/>
        </w:rPr>
        <w:t>and</w:t>
      </w:r>
      <w:r w:rsidR="00A10381" w:rsidRPr="00AF4D17">
        <w:rPr>
          <w:rFonts w:cs="Arial"/>
        </w:rPr>
        <w:t xml:space="preserve"> evidence how they will </w:t>
      </w:r>
      <w:r w:rsidR="006856DB" w:rsidRPr="00AF4D17">
        <w:rPr>
          <w:rFonts w:cs="Arial"/>
        </w:rPr>
        <w:t>deliver</w:t>
      </w:r>
      <w:r w:rsidR="00A10381" w:rsidRPr="00AF4D17">
        <w:rPr>
          <w:rFonts w:cs="Arial"/>
        </w:rPr>
        <w:t xml:space="preserve"> positive outcomes for beneficiaries of the project/initiative</w:t>
      </w:r>
      <w:r w:rsidR="006856DB" w:rsidRPr="00AF4D17">
        <w:rPr>
          <w:rFonts w:cs="Arial"/>
        </w:rPr>
        <w:t>.</w:t>
      </w:r>
      <w:r w:rsidR="000D0C8D" w:rsidRPr="00AF4D17">
        <w:rPr>
          <w:rFonts w:cs="Arial"/>
        </w:rPr>
        <w:t xml:space="preserve"> </w:t>
      </w:r>
    </w:p>
    <w:p w14:paraId="79C74805" w14:textId="608077C0" w:rsidR="00420A4B" w:rsidRDefault="00420A4B" w:rsidP="0099262E">
      <w:pPr>
        <w:spacing w:after="180" w:line="240" w:lineRule="auto"/>
        <w:rPr>
          <w:rFonts w:eastAsia="Arial" w:cs="Arial"/>
          <w:lang w:val="en-US" w:eastAsia="ja-JP"/>
        </w:rPr>
      </w:pPr>
    </w:p>
    <w:p w14:paraId="0E85EE28" w14:textId="77777777" w:rsidR="00DE2348" w:rsidRPr="004C2919" w:rsidRDefault="00DE2348" w:rsidP="00DE2348">
      <w:pPr>
        <w:autoSpaceDE w:val="0"/>
        <w:autoSpaceDN w:val="0"/>
        <w:adjustRightInd w:val="0"/>
        <w:spacing w:after="0" w:line="240" w:lineRule="auto"/>
        <w:rPr>
          <w:rFonts w:cstheme="minorHAnsi"/>
          <w:b/>
          <w:bCs/>
        </w:rPr>
      </w:pPr>
      <w:r w:rsidRPr="004C2919">
        <w:rPr>
          <w:rFonts w:cstheme="minorHAnsi"/>
          <w:b/>
          <w:bCs/>
        </w:rPr>
        <w:t>Community Safety Partnerships</w:t>
      </w:r>
    </w:p>
    <w:p w14:paraId="430E3784" w14:textId="77777777" w:rsidR="00DE2348" w:rsidRPr="004C2919" w:rsidRDefault="00DE2348" w:rsidP="00DE2348">
      <w:pPr>
        <w:autoSpaceDE w:val="0"/>
        <w:autoSpaceDN w:val="0"/>
        <w:adjustRightInd w:val="0"/>
        <w:spacing w:after="0" w:line="240" w:lineRule="auto"/>
        <w:rPr>
          <w:rFonts w:cstheme="minorHAnsi"/>
          <w:b/>
          <w:bCs/>
        </w:rPr>
      </w:pPr>
    </w:p>
    <w:p w14:paraId="1374ABA2" w14:textId="48DB4594" w:rsidR="00DE2348" w:rsidRPr="004C2919" w:rsidRDefault="00DE2348" w:rsidP="00DE2348">
      <w:pPr>
        <w:autoSpaceDE w:val="0"/>
        <w:autoSpaceDN w:val="0"/>
        <w:adjustRightInd w:val="0"/>
        <w:spacing w:after="0" w:line="240" w:lineRule="auto"/>
        <w:rPr>
          <w:rFonts w:cstheme="minorHAnsi"/>
        </w:rPr>
      </w:pPr>
      <w:r w:rsidRPr="004C2919">
        <w:rPr>
          <w:rFonts w:cstheme="minorHAnsi"/>
          <w:b/>
          <w:bCs/>
        </w:rPr>
        <w:t xml:space="preserve">Partnership applications are </w:t>
      </w:r>
      <w:r w:rsidR="003C183E">
        <w:rPr>
          <w:rFonts w:cstheme="minorHAnsi"/>
          <w:b/>
          <w:bCs/>
        </w:rPr>
        <w:t xml:space="preserve">actively </w:t>
      </w:r>
      <w:r w:rsidRPr="004C2919">
        <w:rPr>
          <w:rFonts w:cstheme="minorHAnsi"/>
          <w:b/>
          <w:bCs/>
        </w:rPr>
        <w:t xml:space="preserve">encouraged.  </w:t>
      </w:r>
      <w:r w:rsidRPr="004C2919">
        <w:rPr>
          <w:rFonts w:cstheme="minorHAnsi"/>
        </w:rPr>
        <w:t xml:space="preserve">As a </w:t>
      </w:r>
      <w:r w:rsidRPr="004C2919">
        <w:rPr>
          <w:rFonts w:cstheme="minorHAnsi"/>
          <w:b/>
          <w:bCs/>
        </w:rPr>
        <w:t xml:space="preserve">minimum, </w:t>
      </w:r>
      <w:r w:rsidRPr="004C2919">
        <w:rPr>
          <w:rFonts w:cstheme="minorHAnsi"/>
        </w:rPr>
        <w:t xml:space="preserve">all projects must have </w:t>
      </w:r>
      <w:r w:rsidRPr="004C2919">
        <w:rPr>
          <w:rFonts w:cstheme="minorHAnsi"/>
          <w:b/>
          <w:bCs/>
        </w:rPr>
        <w:t>relevant sign-off</w:t>
      </w:r>
      <w:r w:rsidRPr="004C2919">
        <w:rPr>
          <w:rFonts w:cstheme="minorHAnsi"/>
        </w:rPr>
        <w:t xml:space="preserve"> from the appropriate Community Safety Partnership (SYP or NYCSP) or local Community Safety team </w:t>
      </w:r>
      <w:r w:rsidRPr="003C183E">
        <w:rPr>
          <w:rFonts w:cstheme="minorHAnsi"/>
          <w:b/>
          <w:bCs/>
        </w:rPr>
        <w:t>prior to submission</w:t>
      </w:r>
      <w:r w:rsidRPr="004C2919">
        <w:rPr>
          <w:rFonts w:cstheme="minorHAnsi"/>
        </w:rPr>
        <w:t>.</w:t>
      </w:r>
    </w:p>
    <w:p w14:paraId="7DE90FCF" w14:textId="77777777" w:rsidR="00DE2348" w:rsidRPr="004C2919" w:rsidRDefault="00DE2348" w:rsidP="00DE2348">
      <w:pPr>
        <w:autoSpaceDE w:val="0"/>
        <w:autoSpaceDN w:val="0"/>
        <w:adjustRightInd w:val="0"/>
        <w:spacing w:after="0" w:line="240" w:lineRule="auto"/>
        <w:rPr>
          <w:rFonts w:cstheme="minorHAnsi"/>
        </w:rPr>
      </w:pPr>
    </w:p>
    <w:p w14:paraId="71106D9C" w14:textId="77777777" w:rsidR="00DE2348" w:rsidRPr="004C2919" w:rsidRDefault="00DE2348" w:rsidP="00DE2348">
      <w:pPr>
        <w:autoSpaceDE w:val="0"/>
        <w:autoSpaceDN w:val="0"/>
        <w:adjustRightInd w:val="0"/>
        <w:spacing w:after="0" w:line="240" w:lineRule="auto"/>
        <w:rPr>
          <w:rFonts w:cstheme="minorHAnsi"/>
        </w:rPr>
      </w:pPr>
      <w:r w:rsidRPr="004C2919">
        <w:rPr>
          <w:rFonts w:cstheme="minorHAnsi"/>
        </w:rPr>
        <w:lastRenderedPageBreak/>
        <w:t xml:space="preserve">It is advised to </w:t>
      </w:r>
      <w:proofErr w:type="gramStart"/>
      <w:r w:rsidRPr="001033F5">
        <w:rPr>
          <w:rFonts w:cstheme="minorHAnsi"/>
          <w:b/>
          <w:bCs/>
        </w:rPr>
        <w:t>make contact</w:t>
      </w:r>
      <w:r w:rsidRPr="004C2919">
        <w:rPr>
          <w:rFonts w:cstheme="minorHAnsi"/>
        </w:rPr>
        <w:t xml:space="preserve"> with</w:t>
      </w:r>
      <w:proofErr w:type="gramEnd"/>
      <w:r w:rsidRPr="004C2919">
        <w:rPr>
          <w:rFonts w:cstheme="minorHAnsi"/>
        </w:rPr>
        <w:t xml:space="preserve"> your local team to discuss how your project/initiative adds value and supports local priorities </w:t>
      </w:r>
      <w:r w:rsidRPr="00226895">
        <w:rPr>
          <w:rFonts w:cstheme="minorHAnsi"/>
          <w:b/>
          <w:bCs/>
        </w:rPr>
        <w:t>before</w:t>
      </w:r>
      <w:r w:rsidRPr="004C2919">
        <w:rPr>
          <w:rFonts w:cstheme="minorHAnsi"/>
        </w:rPr>
        <w:t xml:space="preserve"> submitting your application.</w:t>
      </w:r>
    </w:p>
    <w:p w14:paraId="1E49EBCA" w14:textId="77777777" w:rsidR="00DE2348" w:rsidRPr="004C2919" w:rsidRDefault="00DE2348" w:rsidP="00DE2348">
      <w:pPr>
        <w:autoSpaceDE w:val="0"/>
        <w:autoSpaceDN w:val="0"/>
        <w:adjustRightInd w:val="0"/>
        <w:spacing w:after="0" w:line="240" w:lineRule="auto"/>
        <w:rPr>
          <w:rFonts w:cstheme="minorHAnsi"/>
          <w:color w:val="FF0000"/>
        </w:rPr>
      </w:pPr>
    </w:p>
    <w:p w14:paraId="14E77070" w14:textId="77777777" w:rsidR="00DE2348" w:rsidRPr="004C2919" w:rsidRDefault="00DE2348" w:rsidP="00DE2348">
      <w:pPr>
        <w:autoSpaceDE w:val="0"/>
        <w:autoSpaceDN w:val="0"/>
        <w:adjustRightInd w:val="0"/>
        <w:spacing w:after="0" w:line="240" w:lineRule="auto"/>
        <w:rPr>
          <w:rFonts w:cstheme="minorHAnsi"/>
          <w:b/>
        </w:rPr>
      </w:pPr>
      <w:r w:rsidRPr="004C2919">
        <w:rPr>
          <w:rFonts w:cstheme="minorHAnsi"/>
          <w:b/>
        </w:rPr>
        <w:t>Community Safety Partnership Contacts:</w:t>
      </w:r>
    </w:p>
    <w:p w14:paraId="0DD13A2E" w14:textId="77777777" w:rsidR="00DE2348" w:rsidRPr="004C2919" w:rsidRDefault="00DE2348" w:rsidP="00DE2348">
      <w:pPr>
        <w:spacing w:after="0" w:line="240" w:lineRule="auto"/>
        <w:rPr>
          <w:rFonts w:cstheme="minorHAnsi"/>
        </w:rPr>
      </w:pPr>
    </w:p>
    <w:p w14:paraId="2EB1A0BF" w14:textId="77777777" w:rsidR="00DE2348" w:rsidRPr="004C2919" w:rsidRDefault="00DE2348" w:rsidP="00DE2348">
      <w:pPr>
        <w:spacing w:after="0" w:line="240" w:lineRule="auto"/>
        <w:rPr>
          <w:rFonts w:cstheme="minorHAnsi"/>
        </w:rPr>
      </w:pPr>
      <w:r w:rsidRPr="004C2919">
        <w:rPr>
          <w:rFonts w:cstheme="minorHAnsi"/>
        </w:rPr>
        <w:t>Head of York Community Safety - Jane Mowat</w:t>
      </w:r>
    </w:p>
    <w:p w14:paraId="6F70956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4" w:history="1">
        <w:r w:rsidRPr="004C2919">
          <w:rPr>
            <w:rStyle w:val="Hyperlink"/>
            <w:rFonts w:asciiTheme="minorHAnsi" w:hAnsiTheme="minorHAnsi" w:cstheme="minorHAnsi"/>
            <w:color w:val="auto"/>
          </w:rPr>
          <w:t>jane.mowat@york.gov.uk</w:t>
        </w:r>
      </w:hyperlink>
      <w:r w:rsidRPr="004C2919">
        <w:rPr>
          <w:rFonts w:cstheme="minorHAnsi"/>
        </w:rPr>
        <w:t xml:space="preserve"> </w:t>
      </w:r>
    </w:p>
    <w:p w14:paraId="4D207E56" w14:textId="77777777" w:rsidR="00DE2348" w:rsidRPr="004C2919" w:rsidRDefault="00DE2348" w:rsidP="00DE2348">
      <w:pPr>
        <w:spacing w:after="0" w:line="240" w:lineRule="auto"/>
        <w:rPr>
          <w:rFonts w:cstheme="minorHAnsi"/>
        </w:rPr>
      </w:pPr>
    </w:p>
    <w:p w14:paraId="729B9510" w14:textId="77777777" w:rsidR="00DE2348" w:rsidRPr="004C2919" w:rsidRDefault="00DE2348" w:rsidP="00DE2348">
      <w:pPr>
        <w:spacing w:after="0" w:line="240" w:lineRule="auto"/>
        <w:rPr>
          <w:rFonts w:cstheme="minorHAnsi"/>
        </w:rPr>
      </w:pPr>
      <w:r w:rsidRPr="004C2919">
        <w:rPr>
          <w:rFonts w:cstheme="minorHAnsi"/>
        </w:rPr>
        <w:t xml:space="preserve">Head of North Yorkshire </w:t>
      </w:r>
      <w:r>
        <w:rPr>
          <w:rFonts w:cstheme="minorHAnsi"/>
        </w:rPr>
        <w:t>Community Safety and CCTV</w:t>
      </w:r>
      <w:r w:rsidRPr="004C2919">
        <w:rPr>
          <w:rFonts w:cstheme="minorHAnsi"/>
        </w:rPr>
        <w:t xml:space="preserve"> – Odette Robson</w:t>
      </w:r>
    </w:p>
    <w:p w14:paraId="55B26F4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5" w:history="1">
        <w:r w:rsidRPr="004C2919">
          <w:rPr>
            <w:rStyle w:val="Hyperlink"/>
            <w:rFonts w:asciiTheme="minorHAnsi" w:hAnsiTheme="minorHAnsi" w:cstheme="minorHAnsi"/>
            <w:color w:val="auto"/>
          </w:rPr>
          <w:t>Odette.Robson@northyorks.gov.uk</w:t>
        </w:r>
      </w:hyperlink>
      <w:r w:rsidRPr="004C2919">
        <w:rPr>
          <w:rFonts w:cstheme="minorHAnsi"/>
        </w:rPr>
        <w:t xml:space="preserve"> </w:t>
      </w:r>
    </w:p>
    <w:p w14:paraId="39633F46" w14:textId="77777777" w:rsidR="00DE2348" w:rsidRPr="004C2919" w:rsidRDefault="00DE2348" w:rsidP="00DE2348">
      <w:pPr>
        <w:spacing w:after="0" w:line="240" w:lineRule="auto"/>
        <w:rPr>
          <w:rFonts w:cstheme="minorHAnsi"/>
        </w:rPr>
      </w:pPr>
    </w:p>
    <w:p w14:paraId="2F7F236B" w14:textId="77777777" w:rsidR="00DE2348" w:rsidRPr="004C2919" w:rsidRDefault="00DE2348" w:rsidP="00DE2348">
      <w:pPr>
        <w:spacing w:after="0" w:line="240" w:lineRule="auto"/>
        <w:rPr>
          <w:rFonts w:cstheme="minorHAnsi"/>
        </w:rPr>
      </w:pPr>
      <w:r w:rsidRPr="004C2919">
        <w:rPr>
          <w:rFonts w:cstheme="minorHAnsi"/>
        </w:rPr>
        <w:t>Scarborough – Paul Romans</w:t>
      </w:r>
    </w:p>
    <w:p w14:paraId="3B7E822F"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6" w:history="1">
        <w:r w:rsidRPr="004C2919">
          <w:rPr>
            <w:rStyle w:val="Hyperlink"/>
            <w:rFonts w:asciiTheme="minorHAnsi" w:hAnsiTheme="minorHAnsi" w:cstheme="minorHAnsi"/>
            <w:color w:val="auto"/>
          </w:rPr>
          <w:t>paul.romans@northyorks.gov.uk</w:t>
        </w:r>
      </w:hyperlink>
    </w:p>
    <w:p w14:paraId="7F551565" w14:textId="77777777" w:rsidR="00DE2348" w:rsidRPr="004C2919" w:rsidRDefault="00DE2348" w:rsidP="00DE2348">
      <w:pPr>
        <w:spacing w:after="0" w:line="240" w:lineRule="auto"/>
        <w:rPr>
          <w:rFonts w:cstheme="minorHAnsi"/>
        </w:rPr>
      </w:pPr>
    </w:p>
    <w:p w14:paraId="7E22B91A" w14:textId="77777777" w:rsidR="00DE2348" w:rsidRPr="004C2919" w:rsidRDefault="00DE2348" w:rsidP="00DE2348">
      <w:pPr>
        <w:spacing w:after="0" w:line="240" w:lineRule="auto"/>
        <w:rPr>
          <w:rFonts w:cstheme="minorHAnsi"/>
        </w:rPr>
      </w:pPr>
      <w:r w:rsidRPr="004C2919">
        <w:rPr>
          <w:rFonts w:cstheme="minorHAnsi"/>
        </w:rPr>
        <w:t>Ryedale – Bridget Skaife</w:t>
      </w:r>
    </w:p>
    <w:p w14:paraId="15240C90"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7" w:history="1">
        <w:r w:rsidRPr="004C2919">
          <w:rPr>
            <w:rStyle w:val="Hyperlink"/>
            <w:rFonts w:asciiTheme="minorHAnsi" w:hAnsiTheme="minorHAnsi" w:cstheme="minorHAnsi"/>
            <w:color w:val="auto"/>
          </w:rPr>
          <w:t>bridget.skaife@northyorks.gov.uk</w:t>
        </w:r>
      </w:hyperlink>
    </w:p>
    <w:p w14:paraId="2302BC5E" w14:textId="77777777" w:rsidR="00DE2348" w:rsidRPr="004C2919" w:rsidRDefault="00DE2348" w:rsidP="00DE2348">
      <w:pPr>
        <w:spacing w:after="0" w:line="240" w:lineRule="auto"/>
        <w:rPr>
          <w:rFonts w:cstheme="minorHAnsi"/>
        </w:rPr>
      </w:pPr>
    </w:p>
    <w:p w14:paraId="3B0123A3" w14:textId="356FB79F" w:rsidR="00DE2348" w:rsidRPr="004C2919" w:rsidRDefault="00DE2348" w:rsidP="00DE2348">
      <w:pPr>
        <w:spacing w:after="0" w:line="240" w:lineRule="auto"/>
        <w:rPr>
          <w:rFonts w:cstheme="minorHAnsi"/>
        </w:rPr>
      </w:pPr>
      <w:r w:rsidRPr="004C2919">
        <w:rPr>
          <w:rFonts w:cstheme="minorHAnsi"/>
        </w:rPr>
        <w:t>Harrogate – Julia Stack</w:t>
      </w:r>
      <w:r w:rsidR="003C183E">
        <w:rPr>
          <w:rFonts w:cstheme="minorHAnsi"/>
        </w:rPr>
        <w:t xml:space="preserve"> / Evie Griffiths</w:t>
      </w:r>
    </w:p>
    <w:p w14:paraId="35C0F49D" w14:textId="05B026DE" w:rsidR="00DE2348" w:rsidRPr="004C2919" w:rsidRDefault="00DE2348" w:rsidP="00DE2348">
      <w:pPr>
        <w:spacing w:after="0" w:line="240" w:lineRule="auto"/>
        <w:rPr>
          <w:rFonts w:cstheme="minorHAnsi"/>
        </w:rPr>
      </w:pPr>
      <w:r w:rsidRPr="004C2919">
        <w:rPr>
          <w:rFonts w:cstheme="minorHAnsi"/>
        </w:rPr>
        <w:t xml:space="preserve">Email – </w:t>
      </w:r>
      <w:hyperlink r:id="rId18" w:history="1">
        <w:r w:rsidRPr="004C2919">
          <w:rPr>
            <w:rStyle w:val="Hyperlink"/>
            <w:rFonts w:asciiTheme="minorHAnsi" w:hAnsiTheme="minorHAnsi" w:cstheme="minorHAnsi"/>
            <w:color w:val="auto"/>
          </w:rPr>
          <w:t>julia.stack@northyorks.gov.uk</w:t>
        </w:r>
      </w:hyperlink>
      <w:r w:rsidR="003C183E">
        <w:rPr>
          <w:rStyle w:val="Hyperlink"/>
          <w:rFonts w:asciiTheme="minorHAnsi" w:hAnsiTheme="minorHAnsi" w:cstheme="minorHAnsi"/>
          <w:color w:val="auto"/>
        </w:rPr>
        <w:t xml:space="preserve"> / evie.griffiths@northyorks.gov.uk</w:t>
      </w:r>
    </w:p>
    <w:p w14:paraId="4675010E" w14:textId="77777777" w:rsidR="00DE2348" w:rsidRPr="004C2919" w:rsidRDefault="00DE2348" w:rsidP="00DE2348">
      <w:pPr>
        <w:spacing w:after="0" w:line="240" w:lineRule="auto"/>
        <w:rPr>
          <w:rFonts w:cstheme="minorHAnsi"/>
        </w:rPr>
      </w:pPr>
    </w:p>
    <w:p w14:paraId="11B63DA5" w14:textId="77777777" w:rsidR="00DE2348" w:rsidRPr="004C2919" w:rsidRDefault="00DE2348" w:rsidP="00DE2348">
      <w:pPr>
        <w:spacing w:after="0" w:line="240" w:lineRule="auto"/>
        <w:rPr>
          <w:rFonts w:cstheme="minorHAnsi"/>
        </w:rPr>
      </w:pPr>
      <w:r w:rsidRPr="004C2919">
        <w:rPr>
          <w:rFonts w:cstheme="minorHAnsi"/>
        </w:rPr>
        <w:t>Hambleton – Helenor Gwatkin</w:t>
      </w:r>
    </w:p>
    <w:p w14:paraId="1767A854"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9" w:history="1">
        <w:r w:rsidRPr="004C2919">
          <w:rPr>
            <w:rStyle w:val="Hyperlink"/>
            <w:rFonts w:asciiTheme="minorHAnsi" w:hAnsiTheme="minorHAnsi" w:cstheme="minorHAnsi"/>
            <w:color w:val="auto"/>
          </w:rPr>
          <w:t>helenor.gwatkin@.northyorks.gov.uk</w:t>
        </w:r>
      </w:hyperlink>
    </w:p>
    <w:p w14:paraId="7EB159A1" w14:textId="77777777" w:rsidR="00DE2348" w:rsidRPr="004C2919" w:rsidRDefault="00DE2348" w:rsidP="00DE2348">
      <w:pPr>
        <w:spacing w:after="0" w:line="240" w:lineRule="auto"/>
        <w:rPr>
          <w:rFonts w:cstheme="minorHAnsi"/>
        </w:rPr>
      </w:pPr>
    </w:p>
    <w:p w14:paraId="74C881C0" w14:textId="77777777" w:rsidR="00DE2348" w:rsidRPr="004C2919" w:rsidRDefault="00DE2348" w:rsidP="00DE2348">
      <w:pPr>
        <w:spacing w:after="0" w:line="240" w:lineRule="auto"/>
        <w:rPr>
          <w:rFonts w:cstheme="minorHAnsi"/>
        </w:rPr>
      </w:pPr>
      <w:r w:rsidRPr="004C2919">
        <w:rPr>
          <w:rFonts w:cstheme="minorHAnsi"/>
        </w:rPr>
        <w:t>Richmondshire – Joanne Butler</w:t>
      </w:r>
    </w:p>
    <w:p w14:paraId="4B26A42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0" w:history="1">
        <w:r w:rsidRPr="004C2919">
          <w:rPr>
            <w:rStyle w:val="Hyperlink"/>
            <w:rFonts w:asciiTheme="minorHAnsi" w:hAnsiTheme="minorHAnsi" w:cstheme="minorHAnsi"/>
            <w:color w:val="auto"/>
          </w:rPr>
          <w:t>joanne.butler@northyorks.gov.uk</w:t>
        </w:r>
      </w:hyperlink>
    </w:p>
    <w:p w14:paraId="24743A52" w14:textId="77777777" w:rsidR="00DE2348" w:rsidRPr="004C2919" w:rsidRDefault="00DE2348" w:rsidP="00DE2348">
      <w:pPr>
        <w:spacing w:after="0" w:line="240" w:lineRule="auto"/>
        <w:rPr>
          <w:rFonts w:cstheme="minorHAnsi"/>
        </w:rPr>
      </w:pPr>
    </w:p>
    <w:p w14:paraId="19EE2093" w14:textId="5BAE90E6" w:rsidR="00DE2348" w:rsidRPr="004C2919" w:rsidRDefault="00DE2348" w:rsidP="00DE2348">
      <w:pPr>
        <w:spacing w:after="0" w:line="240" w:lineRule="auto"/>
        <w:rPr>
          <w:rFonts w:cstheme="minorHAnsi"/>
        </w:rPr>
      </w:pPr>
      <w:r w:rsidRPr="004C2919">
        <w:rPr>
          <w:rFonts w:cstheme="minorHAnsi"/>
        </w:rPr>
        <w:t xml:space="preserve">Selby – </w:t>
      </w:r>
      <w:r w:rsidR="00E4113B">
        <w:rPr>
          <w:rFonts w:cstheme="minorHAnsi"/>
        </w:rPr>
        <w:t>Laura Cobb</w:t>
      </w:r>
    </w:p>
    <w:p w14:paraId="5F647780" w14:textId="5A8C947E" w:rsidR="00DE2348" w:rsidRPr="004C2919" w:rsidRDefault="00DE2348" w:rsidP="00DE2348">
      <w:pPr>
        <w:spacing w:after="0" w:line="240" w:lineRule="auto"/>
        <w:rPr>
          <w:rFonts w:cstheme="minorHAnsi"/>
        </w:rPr>
      </w:pPr>
      <w:r w:rsidRPr="004C2919">
        <w:rPr>
          <w:rFonts w:cstheme="minorHAnsi"/>
        </w:rPr>
        <w:t xml:space="preserve">Email – </w:t>
      </w:r>
      <w:hyperlink r:id="rId21" w:history="1">
        <w:r w:rsidR="00E4113B" w:rsidRPr="00513F10">
          <w:rPr>
            <w:rStyle w:val="Hyperlink"/>
            <w:rFonts w:asciiTheme="minorHAnsi" w:hAnsiTheme="minorHAnsi" w:cstheme="minorHAnsi"/>
          </w:rPr>
          <w:t>lcobb@northyorks.gov.uk</w:t>
        </w:r>
      </w:hyperlink>
    </w:p>
    <w:p w14:paraId="2C494A02" w14:textId="77777777" w:rsidR="00DE2348" w:rsidRPr="004C2919" w:rsidRDefault="00DE2348" w:rsidP="00DE2348">
      <w:pPr>
        <w:spacing w:after="0" w:line="240" w:lineRule="auto"/>
        <w:rPr>
          <w:rFonts w:cstheme="minorHAnsi"/>
        </w:rPr>
      </w:pPr>
    </w:p>
    <w:p w14:paraId="12A906C5" w14:textId="77777777" w:rsidR="00DE2348" w:rsidRPr="004C2919" w:rsidRDefault="00DE2348" w:rsidP="00DE2348">
      <w:pPr>
        <w:spacing w:after="0" w:line="240" w:lineRule="auto"/>
        <w:rPr>
          <w:rFonts w:cstheme="minorHAnsi"/>
        </w:rPr>
      </w:pPr>
      <w:r w:rsidRPr="004C2919">
        <w:rPr>
          <w:rFonts w:cstheme="minorHAnsi"/>
        </w:rPr>
        <w:t>Craven – Stac</w:t>
      </w:r>
      <w:r>
        <w:rPr>
          <w:rFonts w:cstheme="minorHAnsi"/>
        </w:rPr>
        <w:t>e</w:t>
      </w:r>
      <w:r w:rsidRPr="004C2919">
        <w:rPr>
          <w:rFonts w:cstheme="minorHAnsi"/>
        </w:rPr>
        <w:t>y Reffin</w:t>
      </w:r>
    </w:p>
    <w:p w14:paraId="7975777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2" w:history="1">
        <w:r w:rsidRPr="004C2919">
          <w:rPr>
            <w:rStyle w:val="Hyperlink"/>
            <w:rFonts w:asciiTheme="minorHAnsi" w:hAnsiTheme="minorHAnsi" w:cstheme="minorHAnsi"/>
            <w:color w:val="auto"/>
          </w:rPr>
          <w:t>sreffin@northyorks.gov.uk</w:t>
        </w:r>
      </w:hyperlink>
    </w:p>
    <w:p w14:paraId="2A746659" w14:textId="77777777" w:rsidR="00DE2348" w:rsidRPr="004C2919" w:rsidRDefault="00DE2348" w:rsidP="00DE2348">
      <w:pPr>
        <w:spacing w:after="0" w:line="240" w:lineRule="auto"/>
        <w:rPr>
          <w:rFonts w:cstheme="minorHAnsi"/>
        </w:rPr>
      </w:pPr>
    </w:p>
    <w:p w14:paraId="4E8729A4" w14:textId="77777777" w:rsidR="00DE2348" w:rsidRPr="004C2919" w:rsidRDefault="00DE2348" w:rsidP="00DE2348">
      <w:pPr>
        <w:spacing w:after="0" w:line="240" w:lineRule="auto"/>
        <w:rPr>
          <w:rFonts w:cstheme="minorHAnsi"/>
        </w:rPr>
      </w:pPr>
      <w:r w:rsidRPr="004C2919">
        <w:rPr>
          <w:rFonts w:cstheme="minorHAnsi"/>
        </w:rPr>
        <w:t xml:space="preserve">City Of York – Paul Morrison </w:t>
      </w:r>
    </w:p>
    <w:p w14:paraId="32555318"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3" w:history="1">
        <w:r w:rsidRPr="004C2919">
          <w:rPr>
            <w:rStyle w:val="Hyperlink"/>
            <w:rFonts w:asciiTheme="minorHAnsi" w:hAnsiTheme="minorHAnsi" w:cstheme="minorHAnsi"/>
            <w:color w:val="auto"/>
          </w:rPr>
          <w:t>paul.morrison@york.gov.uk</w:t>
        </w:r>
      </w:hyperlink>
      <w:r w:rsidRPr="004C2919">
        <w:rPr>
          <w:rFonts w:cstheme="minorHAnsi"/>
        </w:rPr>
        <w:t xml:space="preserve"> </w:t>
      </w:r>
    </w:p>
    <w:p w14:paraId="40D4EF0F" w14:textId="77777777" w:rsidR="00205600" w:rsidRDefault="00205600" w:rsidP="00EB4374">
      <w:pPr>
        <w:autoSpaceDE w:val="0"/>
        <w:autoSpaceDN w:val="0"/>
        <w:adjustRightInd w:val="0"/>
        <w:spacing w:after="0" w:line="240" w:lineRule="auto"/>
        <w:rPr>
          <w:rFonts w:eastAsia="Arial" w:cs="Arial"/>
          <w:lang w:val="en-US" w:eastAsia="ja-JP"/>
        </w:rPr>
      </w:pPr>
    </w:p>
    <w:p w14:paraId="384469E7" w14:textId="7474D324" w:rsidR="00EB4374" w:rsidRPr="00AF4D17" w:rsidRDefault="00EB4374" w:rsidP="00EB4374">
      <w:pPr>
        <w:autoSpaceDE w:val="0"/>
        <w:autoSpaceDN w:val="0"/>
        <w:adjustRightInd w:val="0"/>
        <w:spacing w:after="0" w:line="240" w:lineRule="auto"/>
        <w:rPr>
          <w:rFonts w:cs="Arial"/>
          <w:b/>
          <w:bCs/>
        </w:rPr>
      </w:pPr>
      <w:r w:rsidRPr="00AF4D17">
        <w:rPr>
          <w:rFonts w:cs="Arial"/>
          <w:b/>
          <w:bCs/>
        </w:rPr>
        <w:t>How will my application be assessed?</w:t>
      </w:r>
    </w:p>
    <w:p w14:paraId="339F957D" w14:textId="77777777" w:rsidR="00FF703F" w:rsidRPr="00AF4D17" w:rsidRDefault="00FF703F" w:rsidP="00EB4374">
      <w:pPr>
        <w:autoSpaceDE w:val="0"/>
        <w:autoSpaceDN w:val="0"/>
        <w:adjustRightInd w:val="0"/>
        <w:spacing w:after="0" w:line="240" w:lineRule="auto"/>
        <w:rPr>
          <w:rFonts w:cs="Arial"/>
          <w:b/>
          <w:bCs/>
        </w:rPr>
      </w:pPr>
    </w:p>
    <w:p w14:paraId="07FE644E" w14:textId="7187A14C" w:rsidR="00DE2348" w:rsidRDefault="00DE2348" w:rsidP="00DE2348">
      <w:pPr>
        <w:autoSpaceDE w:val="0"/>
        <w:autoSpaceDN w:val="0"/>
        <w:adjustRightInd w:val="0"/>
        <w:spacing w:after="0" w:line="240" w:lineRule="auto"/>
        <w:rPr>
          <w:rFonts w:cstheme="minorHAnsi"/>
          <w:bCs/>
        </w:rPr>
      </w:pPr>
      <w:bookmarkStart w:id="7" w:name="_Hlk156559221"/>
      <w:r w:rsidRPr="004C2919">
        <w:rPr>
          <w:rFonts w:cstheme="minorHAnsi"/>
          <w:bCs/>
        </w:rPr>
        <w:t xml:space="preserve">A panel, convened by the </w:t>
      </w:r>
      <w:r w:rsidR="00B47BCE">
        <w:rPr>
          <w:rFonts w:cstheme="minorHAnsi"/>
          <w:bCs/>
        </w:rPr>
        <w:t>YNYCA</w:t>
      </w:r>
      <w:r w:rsidR="00E4113B">
        <w:rPr>
          <w:rFonts w:cstheme="minorHAnsi"/>
          <w:bCs/>
        </w:rPr>
        <w:t xml:space="preserve"> </w:t>
      </w:r>
      <w:r w:rsidRPr="004C2919">
        <w:rPr>
          <w:rFonts w:cstheme="minorHAnsi"/>
          <w:bCs/>
        </w:rPr>
        <w:t xml:space="preserve">and including representatives from statutory agencies </w:t>
      </w:r>
      <w:r>
        <w:rPr>
          <w:rFonts w:cstheme="minorHAnsi"/>
          <w:bCs/>
        </w:rPr>
        <w:t>involved in delivering this work</w:t>
      </w:r>
      <w:r w:rsidRPr="004C2919">
        <w:rPr>
          <w:rFonts w:cstheme="minorHAnsi"/>
          <w:bCs/>
        </w:rPr>
        <w:t xml:space="preserve">, will consider to what extent the application provides evidence that the proposed project will deliver against </w:t>
      </w:r>
      <w:r>
        <w:rPr>
          <w:rFonts w:cstheme="minorHAnsi"/>
          <w:bCs/>
        </w:rPr>
        <w:t xml:space="preserve">Community Safety and / or </w:t>
      </w:r>
      <w:r w:rsidRPr="004C2919">
        <w:rPr>
          <w:rFonts w:cstheme="minorHAnsi"/>
          <w:bCs/>
        </w:rPr>
        <w:t xml:space="preserve">Serious Violence aims and contribute towards local priorities of the area in which the project will be taken forward. </w:t>
      </w:r>
      <w:r w:rsidR="003C183E">
        <w:rPr>
          <w:rFonts w:cstheme="minorHAnsi"/>
          <w:bCs/>
        </w:rPr>
        <w:t>Applications may be scored.</w:t>
      </w:r>
    </w:p>
    <w:p w14:paraId="7400954E" w14:textId="77777777" w:rsidR="001033F5" w:rsidRDefault="001033F5" w:rsidP="00DE2348">
      <w:pPr>
        <w:autoSpaceDE w:val="0"/>
        <w:autoSpaceDN w:val="0"/>
        <w:adjustRightInd w:val="0"/>
        <w:spacing w:after="0" w:line="240" w:lineRule="auto"/>
        <w:rPr>
          <w:rFonts w:cstheme="minorHAnsi"/>
          <w:bCs/>
        </w:rPr>
      </w:pPr>
    </w:p>
    <w:p w14:paraId="5C68C9AF" w14:textId="50796BCE" w:rsidR="001033F5" w:rsidRPr="004C2919" w:rsidRDefault="001033F5" w:rsidP="001033F5">
      <w:pPr>
        <w:autoSpaceDE w:val="0"/>
        <w:autoSpaceDN w:val="0"/>
        <w:adjustRightInd w:val="0"/>
        <w:spacing w:after="0" w:line="240" w:lineRule="auto"/>
        <w:rPr>
          <w:rFonts w:cstheme="minorHAnsi"/>
          <w:bCs/>
        </w:rPr>
      </w:pPr>
      <w:r>
        <w:rPr>
          <w:rFonts w:cstheme="minorHAnsi"/>
          <w:bCs/>
        </w:rPr>
        <w:t>To support a joined-up approach to commissioning, relevant applications will also be shared with partners in</w:t>
      </w:r>
      <w:r>
        <w:rPr>
          <w:rFonts w:cstheme="minorHAnsi"/>
          <w:bCs/>
        </w:rPr>
        <w:t>volved in</w:t>
      </w:r>
      <w:r>
        <w:rPr>
          <w:rFonts w:cstheme="minorHAnsi"/>
          <w:bCs/>
        </w:rPr>
        <w:t xml:space="preserve"> </w:t>
      </w:r>
      <w:r>
        <w:rPr>
          <w:rFonts w:cstheme="minorHAnsi"/>
          <w:bCs/>
        </w:rPr>
        <w:t xml:space="preserve">the delivery of </w:t>
      </w:r>
      <w:r>
        <w:rPr>
          <w:rFonts w:cstheme="minorHAnsi"/>
          <w:bCs/>
        </w:rPr>
        <w:t>Community Safety</w:t>
      </w:r>
      <w:r>
        <w:rPr>
          <w:rFonts w:cstheme="minorHAnsi"/>
          <w:bCs/>
        </w:rPr>
        <w:t>, Serious Violence</w:t>
      </w:r>
      <w:r>
        <w:rPr>
          <w:rFonts w:cstheme="minorHAnsi"/>
          <w:bCs/>
        </w:rPr>
        <w:t xml:space="preserve"> and Early Help / Safeguarding in advance of the panel taking place.</w:t>
      </w:r>
    </w:p>
    <w:p w14:paraId="10E7CD5F" w14:textId="77777777" w:rsidR="001033F5" w:rsidRPr="004C2919" w:rsidRDefault="001033F5" w:rsidP="00DE2348">
      <w:pPr>
        <w:autoSpaceDE w:val="0"/>
        <w:autoSpaceDN w:val="0"/>
        <w:adjustRightInd w:val="0"/>
        <w:spacing w:after="0" w:line="240" w:lineRule="auto"/>
        <w:rPr>
          <w:rFonts w:cstheme="minorHAnsi"/>
          <w:bCs/>
        </w:rPr>
      </w:pPr>
    </w:p>
    <w:bookmarkEnd w:id="7"/>
    <w:p w14:paraId="455ACAB2" w14:textId="77777777" w:rsidR="00DE2348" w:rsidRDefault="00DE2348" w:rsidP="00DE2348">
      <w:pPr>
        <w:autoSpaceDE w:val="0"/>
        <w:autoSpaceDN w:val="0"/>
        <w:adjustRightInd w:val="0"/>
        <w:spacing w:after="0" w:line="240" w:lineRule="auto"/>
        <w:rPr>
          <w:rFonts w:cstheme="minorHAnsi"/>
          <w:bCs/>
        </w:rPr>
      </w:pPr>
      <w:r w:rsidRPr="004C2919">
        <w:rPr>
          <w:rFonts w:cstheme="minorHAnsi"/>
          <w:bCs/>
        </w:rPr>
        <w:t xml:space="preserve">If upon receipt of your application we require clarity relating to the information contained within it, we may contact you directly before sharing with the panel to review.  </w:t>
      </w:r>
    </w:p>
    <w:p w14:paraId="411305A1" w14:textId="77777777" w:rsidR="00F31D29" w:rsidRDefault="00F31D29" w:rsidP="00DE2348">
      <w:pPr>
        <w:autoSpaceDE w:val="0"/>
        <w:autoSpaceDN w:val="0"/>
        <w:adjustRightInd w:val="0"/>
        <w:spacing w:after="0" w:line="240" w:lineRule="auto"/>
        <w:rPr>
          <w:rFonts w:cstheme="minorHAnsi"/>
          <w:bCs/>
        </w:rPr>
      </w:pPr>
    </w:p>
    <w:p w14:paraId="50FF55CD" w14:textId="6E8B782E" w:rsidR="00F31D29" w:rsidRPr="004C2919" w:rsidRDefault="00F31D29" w:rsidP="00DE2348">
      <w:pPr>
        <w:autoSpaceDE w:val="0"/>
        <w:autoSpaceDN w:val="0"/>
        <w:adjustRightInd w:val="0"/>
        <w:spacing w:after="0" w:line="240" w:lineRule="auto"/>
        <w:rPr>
          <w:rFonts w:cstheme="minorHAnsi"/>
          <w:bCs/>
        </w:rPr>
      </w:pPr>
      <w:r w:rsidRPr="00502524">
        <w:rPr>
          <w:rFonts w:cstheme="minorHAnsi"/>
          <w:b/>
        </w:rPr>
        <w:t xml:space="preserve">The final funding decision rests with the panel / </w:t>
      </w:r>
      <w:r>
        <w:rPr>
          <w:rFonts w:cstheme="minorHAnsi"/>
          <w:b/>
        </w:rPr>
        <w:t>YNYCA PFC</w:t>
      </w:r>
      <w:r w:rsidRPr="00502524">
        <w:rPr>
          <w:rFonts w:cstheme="minorHAnsi"/>
          <w:b/>
        </w:rPr>
        <w:t xml:space="preserve"> if required.  </w:t>
      </w:r>
    </w:p>
    <w:p w14:paraId="471ED7A5" w14:textId="77777777" w:rsidR="00DE2348" w:rsidRPr="004C2919" w:rsidRDefault="00DE2348" w:rsidP="00DE2348">
      <w:pPr>
        <w:autoSpaceDE w:val="0"/>
        <w:autoSpaceDN w:val="0"/>
        <w:adjustRightInd w:val="0"/>
        <w:spacing w:after="0" w:line="240" w:lineRule="auto"/>
        <w:rPr>
          <w:rFonts w:cstheme="minorHAnsi"/>
          <w:bCs/>
        </w:rPr>
      </w:pPr>
    </w:p>
    <w:p w14:paraId="0543ABA3"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On occasion, it may be necessary for decisions to be made outside of set timescales.  In these circumstances, a panel member from each organisation will always be consulted.</w:t>
      </w:r>
    </w:p>
    <w:p w14:paraId="3A8F3146" w14:textId="77777777" w:rsidR="00DE2348" w:rsidRDefault="00DE2348" w:rsidP="00FF703F">
      <w:pPr>
        <w:autoSpaceDE w:val="0"/>
        <w:autoSpaceDN w:val="0"/>
        <w:adjustRightInd w:val="0"/>
        <w:spacing w:after="0" w:line="240" w:lineRule="auto"/>
        <w:rPr>
          <w:rFonts w:cs="Arial"/>
          <w:bCs/>
        </w:rPr>
      </w:pPr>
    </w:p>
    <w:p w14:paraId="3BD448C4" w14:textId="61523E3D" w:rsidR="006A2060" w:rsidRPr="00AF4D17" w:rsidRDefault="006A2060" w:rsidP="00FF703F">
      <w:pPr>
        <w:autoSpaceDE w:val="0"/>
        <w:autoSpaceDN w:val="0"/>
        <w:adjustRightInd w:val="0"/>
        <w:spacing w:after="0" w:line="240" w:lineRule="auto"/>
        <w:rPr>
          <w:rFonts w:cs="Arial"/>
        </w:rPr>
      </w:pPr>
      <w:bookmarkStart w:id="8" w:name="_Hlk156559397"/>
      <w:r w:rsidRPr="00AF4D17">
        <w:rPr>
          <w:rFonts w:cs="Arial"/>
        </w:rPr>
        <w:t>The closing dates for applications will be on the</w:t>
      </w:r>
      <w:r w:rsidR="00B47BCE">
        <w:rPr>
          <w:rFonts w:cs="Arial"/>
        </w:rPr>
        <w:t xml:space="preserve"> </w:t>
      </w:r>
      <w:r w:rsidRPr="00AF4D17">
        <w:rPr>
          <w:rFonts w:cs="Arial"/>
        </w:rPr>
        <w:t xml:space="preserve">website and can be found </w:t>
      </w:r>
      <w:r w:rsidR="003C183E">
        <w:rPr>
          <w:rFonts w:cs="Arial"/>
        </w:rPr>
        <w:t>on the link below:</w:t>
      </w:r>
    </w:p>
    <w:p w14:paraId="59F860E4" w14:textId="77777777" w:rsidR="006A2060" w:rsidRPr="00AF4D17" w:rsidRDefault="006A2060" w:rsidP="00FF703F">
      <w:pPr>
        <w:autoSpaceDE w:val="0"/>
        <w:autoSpaceDN w:val="0"/>
        <w:adjustRightInd w:val="0"/>
        <w:spacing w:after="0" w:line="240" w:lineRule="auto"/>
        <w:rPr>
          <w:rFonts w:cs="Arial"/>
        </w:rPr>
      </w:pPr>
    </w:p>
    <w:bookmarkEnd w:id="8"/>
    <w:p w14:paraId="1E253994" w14:textId="08856E4A" w:rsidR="003C183E" w:rsidRDefault="00B47BCE">
      <w:pPr>
        <w:autoSpaceDE w:val="0"/>
        <w:autoSpaceDN w:val="0"/>
        <w:adjustRightInd w:val="0"/>
        <w:spacing w:after="0" w:line="240" w:lineRule="auto"/>
        <w:rPr>
          <w:rFonts w:cstheme="minorHAnsi"/>
        </w:rPr>
      </w:pPr>
      <w:r w:rsidRPr="00B47BCE">
        <w:rPr>
          <w:rFonts w:cstheme="minorHAnsi"/>
        </w:rPr>
        <w:fldChar w:fldCharType="begin"/>
      </w:r>
      <w:r w:rsidRPr="00B47BCE">
        <w:rPr>
          <w:rFonts w:cstheme="minorHAnsi"/>
        </w:rPr>
        <w:instrText>HYPERLINK "https://www.northyorkshire-pfcc.gov.uk/for-you/partnership/non-commissioned-community-safety-services/" \l "Community_Safety_Serious_Violence_Fund"</w:instrText>
      </w:r>
      <w:r w:rsidRPr="00B47BCE">
        <w:rPr>
          <w:rFonts w:cstheme="minorHAnsi"/>
        </w:rPr>
      </w:r>
      <w:r w:rsidRPr="00B47BCE">
        <w:rPr>
          <w:rFonts w:cstheme="minorHAnsi"/>
        </w:rPr>
        <w:fldChar w:fldCharType="separate"/>
      </w:r>
      <w:r w:rsidRPr="00B47BCE">
        <w:rPr>
          <w:rStyle w:val="Hyperlink"/>
          <w:rFonts w:asciiTheme="minorHAnsi" w:hAnsiTheme="minorHAnsi" w:cstheme="minorHAnsi"/>
        </w:rPr>
        <w:t>Apply for the Community Safety Serious Violence Fund - York and North Yorkshire Combined Authority – Policing, Fire and Crime Team</w:t>
      </w:r>
      <w:r w:rsidRPr="00B47BCE">
        <w:rPr>
          <w:rFonts w:cstheme="minorHAnsi"/>
        </w:rPr>
        <w:fldChar w:fldCharType="end"/>
      </w:r>
    </w:p>
    <w:p w14:paraId="4D489A7F" w14:textId="77777777" w:rsidR="00B47BCE" w:rsidRPr="00AF4D17" w:rsidRDefault="00B47BCE">
      <w:pPr>
        <w:autoSpaceDE w:val="0"/>
        <w:autoSpaceDN w:val="0"/>
        <w:adjustRightInd w:val="0"/>
        <w:spacing w:after="0" w:line="240" w:lineRule="auto"/>
        <w:rPr>
          <w:rFonts w:cs="Arial"/>
          <w:b/>
        </w:rPr>
      </w:pPr>
    </w:p>
    <w:p w14:paraId="37C1C52F" w14:textId="3D3AC5EF" w:rsidR="00C74851" w:rsidRPr="00AF4D17" w:rsidRDefault="00C74851">
      <w:pPr>
        <w:autoSpaceDE w:val="0"/>
        <w:autoSpaceDN w:val="0"/>
        <w:adjustRightInd w:val="0"/>
        <w:spacing w:after="0" w:line="240" w:lineRule="auto"/>
        <w:rPr>
          <w:rFonts w:cs="Arial"/>
          <w:b/>
        </w:rPr>
      </w:pPr>
      <w:bookmarkStart w:id="9" w:name="_Hlk157519119"/>
      <w:r w:rsidRPr="00AF4D17">
        <w:rPr>
          <w:rFonts w:cs="Arial"/>
          <w:b/>
        </w:rPr>
        <w:t>Please note applications</w:t>
      </w:r>
      <w:r w:rsidR="003C183E">
        <w:rPr>
          <w:rFonts w:cs="Arial"/>
          <w:b/>
        </w:rPr>
        <w:t xml:space="preserve"> received after the submission deadline</w:t>
      </w:r>
      <w:r w:rsidRPr="00AF4D17">
        <w:rPr>
          <w:rFonts w:cs="Arial"/>
          <w:b/>
        </w:rPr>
        <w:t xml:space="preserve"> will not be </w:t>
      </w:r>
      <w:r w:rsidR="00F31D29">
        <w:rPr>
          <w:rFonts w:cs="Arial"/>
          <w:b/>
        </w:rPr>
        <w:t>accepted</w:t>
      </w:r>
      <w:r w:rsidRPr="00AF4D17">
        <w:rPr>
          <w:rFonts w:cs="Arial"/>
          <w:b/>
        </w:rPr>
        <w:t>.</w:t>
      </w:r>
    </w:p>
    <w:bookmarkEnd w:id="9"/>
    <w:p w14:paraId="7524A306" w14:textId="77777777" w:rsidR="007A5A6A" w:rsidRPr="00AF4D17" w:rsidRDefault="007A5A6A" w:rsidP="00C63F95">
      <w:pPr>
        <w:autoSpaceDE w:val="0"/>
        <w:autoSpaceDN w:val="0"/>
        <w:adjustRightInd w:val="0"/>
        <w:spacing w:after="0" w:line="240" w:lineRule="auto"/>
        <w:rPr>
          <w:rFonts w:cs="Arial"/>
        </w:rPr>
      </w:pPr>
    </w:p>
    <w:p w14:paraId="134E229A" w14:textId="45EB6DB2" w:rsidR="00DE2348" w:rsidRPr="004C2919" w:rsidRDefault="00DE2348" w:rsidP="00DE2348">
      <w:pPr>
        <w:spacing w:after="0" w:line="240" w:lineRule="auto"/>
        <w:rPr>
          <w:rFonts w:cstheme="minorHAnsi"/>
        </w:rPr>
      </w:pPr>
      <w:r w:rsidRPr="004C2919">
        <w:rPr>
          <w:rFonts w:cstheme="minorHAnsi"/>
        </w:rPr>
        <w:t>As a condition of receiving the funding, any successful applicant will be required to submit a Quarterly and End of Project monitoring report (subject to the discretion of the</w:t>
      </w:r>
      <w:r w:rsidR="00B47BCE">
        <w:rPr>
          <w:rFonts w:cstheme="minorHAnsi"/>
        </w:rPr>
        <w:t xml:space="preserve"> YNYCA</w:t>
      </w:r>
      <w:r w:rsidRPr="004C2919">
        <w:rPr>
          <w:rFonts w:cstheme="minorHAnsi"/>
        </w:rPr>
        <w:t xml:space="preserve">), detailing and evidencing how the money has been spent, the positive change it is achieving, the benefits it has brought the local community and the overall impact of the project in relation to the </w:t>
      </w:r>
      <w:r>
        <w:rPr>
          <w:rFonts w:cstheme="minorHAnsi"/>
        </w:rPr>
        <w:t>specific</w:t>
      </w:r>
      <w:r w:rsidRPr="004C2919">
        <w:rPr>
          <w:rFonts w:cstheme="minorHAnsi"/>
        </w:rPr>
        <w:t xml:space="preserve"> priorities.  </w:t>
      </w:r>
    </w:p>
    <w:p w14:paraId="379231AE" w14:textId="77777777" w:rsidR="00DE2348" w:rsidRPr="004C2919" w:rsidRDefault="00DE2348" w:rsidP="00DE2348">
      <w:pPr>
        <w:spacing w:after="0" w:line="240" w:lineRule="auto"/>
        <w:rPr>
          <w:rFonts w:cstheme="minorHAnsi"/>
        </w:rPr>
      </w:pPr>
    </w:p>
    <w:p w14:paraId="66968E43" w14:textId="70303175" w:rsidR="00F57B1F" w:rsidRPr="00DE2348" w:rsidRDefault="00DE2348" w:rsidP="00F57B1F">
      <w:pPr>
        <w:spacing w:after="0" w:line="240" w:lineRule="auto"/>
        <w:rPr>
          <w:rFonts w:cstheme="minorHAnsi"/>
        </w:rPr>
      </w:pPr>
      <w:r w:rsidRPr="004C2919">
        <w:rPr>
          <w:rFonts w:cstheme="minorHAnsi"/>
        </w:rPr>
        <w:t xml:space="preserve">All successful applicants will be required to evidence how the money has been spent and complete and sign a Document of Understanding and Grant Agreement prior to the grant being released. </w:t>
      </w:r>
      <w:r w:rsidRPr="004C2919">
        <w:rPr>
          <w:rFonts w:cstheme="minorHAnsi"/>
        </w:rPr>
        <w:tab/>
        <w:t xml:space="preserve">A representative of the </w:t>
      </w:r>
      <w:r w:rsidR="00B47BCE">
        <w:rPr>
          <w:rFonts w:cstheme="minorHAnsi"/>
        </w:rPr>
        <w:t>YNYCA</w:t>
      </w:r>
      <w:r w:rsidRPr="004C2919">
        <w:rPr>
          <w:rFonts w:cstheme="minorHAnsi"/>
        </w:rPr>
        <w:t xml:space="preserve"> or partner agency may request to visit the project supported by this funding.</w:t>
      </w:r>
    </w:p>
    <w:p w14:paraId="38DC8319" w14:textId="77777777" w:rsidR="00F57B1F" w:rsidRPr="00F57B1F" w:rsidRDefault="00F57B1F" w:rsidP="00F57B1F">
      <w:pPr>
        <w:spacing w:after="0" w:line="240" w:lineRule="auto"/>
        <w:rPr>
          <w:rFonts w:cs="Arial"/>
        </w:rPr>
      </w:pPr>
    </w:p>
    <w:p w14:paraId="7E9E18FD" w14:textId="77777777" w:rsidR="00F57B1F" w:rsidRPr="00F57B1F" w:rsidRDefault="00F57B1F" w:rsidP="00F57B1F">
      <w:pPr>
        <w:spacing w:after="0" w:line="240" w:lineRule="auto"/>
        <w:rPr>
          <w:rFonts w:cs="Arial"/>
          <w:b/>
        </w:rPr>
      </w:pPr>
      <w:r w:rsidRPr="00F57B1F">
        <w:rPr>
          <w:rFonts w:cs="Arial"/>
          <w:b/>
        </w:rPr>
        <w:t>Payment Details</w:t>
      </w:r>
    </w:p>
    <w:p w14:paraId="1231A9FC" w14:textId="77777777" w:rsidR="00F57B1F" w:rsidRPr="00F57B1F" w:rsidRDefault="00F57B1F" w:rsidP="00F57B1F">
      <w:pPr>
        <w:spacing w:after="0" w:line="240" w:lineRule="auto"/>
        <w:rPr>
          <w:rFonts w:cs="Arial"/>
        </w:rPr>
      </w:pPr>
    </w:p>
    <w:p w14:paraId="1652D6A1" w14:textId="5B685068" w:rsidR="00F57B1F" w:rsidRPr="00F57B1F" w:rsidRDefault="00F57B1F" w:rsidP="00F57B1F">
      <w:pPr>
        <w:spacing w:after="0" w:line="240" w:lineRule="auto"/>
        <w:rPr>
          <w:rFonts w:cs="Arial"/>
        </w:rPr>
      </w:pPr>
      <w:r w:rsidRPr="00F57B1F">
        <w:rPr>
          <w:rFonts w:cs="Arial"/>
        </w:rPr>
        <w:t xml:space="preserve">If your application has been successful, the </w:t>
      </w:r>
      <w:r w:rsidR="00B47BCE">
        <w:rPr>
          <w:rFonts w:cs="Arial"/>
        </w:rPr>
        <w:t xml:space="preserve">YNYCA </w:t>
      </w:r>
      <w:r w:rsidRPr="00F57B1F">
        <w:rPr>
          <w:rFonts w:cs="Arial"/>
        </w:rPr>
        <w:t xml:space="preserve">will arrange for the </w:t>
      </w:r>
      <w:r>
        <w:rPr>
          <w:rFonts w:cs="Arial"/>
        </w:rPr>
        <w:t>funding</w:t>
      </w:r>
      <w:r w:rsidRPr="00F57B1F">
        <w:rPr>
          <w:rFonts w:cs="Arial"/>
        </w:rPr>
        <w:t xml:space="preserve"> to be provided to you via your designated bank account, subject to completion of the Agreements outlined above.</w:t>
      </w:r>
    </w:p>
    <w:p w14:paraId="0300AD2B" w14:textId="77777777" w:rsidR="00F57B1F" w:rsidRPr="00F57B1F" w:rsidRDefault="00F57B1F" w:rsidP="00F57B1F">
      <w:pPr>
        <w:spacing w:after="0" w:line="240" w:lineRule="auto"/>
        <w:rPr>
          <w:rFonts w:cs="Arial"/>
        </w:rPr>
      </w:pPr>
    </w:p>
    <w:p w14:paraId="4E3E866C" w14:textId="77777777" w:rsidR="00F57B1F" w:rsidRDefault="00F57B1F" w:rsidP="00F57B1F">
      <w:pPr>
        <w:spacing w:after="0" w:line="240" w:lineRule="auto"/>
        <w:rPr>
          <w:rFonts w:cs="Arial"/>
        </w:rPr>
      </w:pPr>
      <w:r w:rsidRPr="00F57B1F">
        <w:rPr>
          <w:rFonts w:cs="Arial"/>
        </w:rPr>
        <w:t>Please note:</w:t>
      </w:r>
    </w:p>
    <w:p w14:paraId="4954E74D" w14:textId="77777777" w:rsidR="00F57B1F" w:rsidRDefault="00F57B1F" w:rsidP="00F57B1F">
      <w:pPr>
        <w:pStyle w:val="ListParagraph"/>
        <w:numPr>
          <w:ilvl w:val="0"/>
          <w:numId w:val="7"/>
        </w:numPr>
        <w:spacing w:after="0" w:line="240" w:lineRule="auto"/>
        <w:rPr>
          <w:rFonts w:cs="Arial"/>
        </w:rPr>
      </w:pPr>
      <w:r w:rsidRPr="00F57B1F">
        <w:rPr>
          <w:rFonts w:cs="Arial"/>
        </w:rPr>
        <w:t>Payments are usually made by electronic BACS transfer to the named organisation.</w:t>
      </w:r>
    </w:p>
    <w:p w14:paraId="0496708B" w14:textId="77777777" w:rsidR="00657979" w:rsidRPr="00502524" w:rsidRDefault="00657979" w:rsidP="00657979">
      <w:pPr>
        <w:pStyle w:val="ListParagraph"/>
        <w:numPr>
          <w:ilvl w:val="0"/>
          <w:numId w:val="7"/>
        </w:numPr>
        <w:autoSpaceDE w:val="0"/>
        <w:autoSpaceDN w:val="0"/>
        <w:adjustRightInd w:val="0"/>
        <w:spacing w:after="0" w:line="240" w:lineRule="auto"/>
        <w:rPr>
          <w:rFonts w:cstheme="minorHAnsi"/>
        </w:rPr>
      </w:pPr>
      <w:r>
        <w:rPr>
          <w:rFonts w:cstheme="minorHAnsi"/>
        </w:rPr>
        <w:t xml:space="preserve">Evidence </w:t>
      </w:r>
      <w:r w:rsidRPr="00502524">
        <w:rPr>
          <w:rFonts w:cstheme="minorHAnsi"/>
        </w:rPr>
        <w:t>of the bank</w:t>
      </w:r>
      <w:r>
        <w:rPr>
          <w:rFonts w:cstheme="minorHAnsi"/>
        </w:rPr>
        <w:t xml:space="preserve"> account (name, account number and sort code) r</w:t>
      </w:r>
      <w:r w:rsidRPr="00502524">
        <w:rPr>
          <w:rFonts w:cstheme="minorHAnsi"/>
        </w:rPr>
        <w:t>elating to the account where the money is to be paid will be required</w:t>
      </w:r>
      <w:r>
        <w:rPr>
          <w:rFonts w:cstheme="minorHAnsi"/>
        </w:rPr>
        <w:t xml:space="preserve"> e.g. scanned paying-in slip.</w:t>
      </w:r>
    </w:p>
    <w:p w14:paraId="2856DD6C" w14:textId="512AA2B7" w:rsidR="00F57B1F" w:rsidRDefault="00F57B1F" w:rsidP="00F57B1F">
      <w:pPr>
        <w:pStyle w:val="ListParagraph"/>
        <w:numPr>
          <w:ilvl w:val="0"/>
          <w:numId w:val="7"/>
        </w:numPr>
        <w:spacing w:after="0" w:line="240" w:lineRule="auto"/>
        <w:rPr>
          <w:rFonts w:cs="Arial"/>
        </w:rPr>
      </w:pPr>
      <w:r w:rsidRPr="00F57B1F">
        <w:rPr>
          <w:rFonts w:cs="Arial"/>
        </w:rPr>
        <w:t>Evidence of the expenditure of the grant must be retained and made available to the</w:t>
      </w:r>
      <w:r w:rsidR="00F31D29">
        <w:rPr>
          <w:rFonts w:cs="Arial"/>
        </w:rPr>
        <w:t xml:space="preserve"> YNYCA</w:t>
      </w:r>
      <w:r w:rsidRPr="00F57B1F">
        <w:rPr>
          <w:rFonts w:cs="Arial"/>
        </w:rPr>
        <w:t xml:space="preserve"> as part of the </w:t>
      </w:r>
      <w:r w:rsidR="00657979">
        <w:rPr>
          <w:rFonts w:cs="Arial"/>
        </w:rPr>
        <w:t>E</w:t>
      </w:r>
      <w:r w:rsidRPr="00F57B1F">
        <w:rPr>
          <w:rFonts w:cs="Arial"/>
        </w:rPr>
        <w:t xml:space="preserve">nd of </w:t>
      </w:r>
      <w:r w:rsidR="00657979">
        <w:rPr>
          <w:rFonts w:cs="Arial"/>
        </w:rPr>
        <w:t>P</w:t>
      </w:r>
      <w:r w:rsidRPr="00F57B1F">
        <w:rPr>
          <w:rFonts w:cs="Arial"/>
        </w:rPr>
        <w:t>roject report.</w:t>
      </w:r>
    </w:p>
    <w:p w14:paraId="575E6A1A" w14:textId="321A8B9C" w:rsidR="00014E8E" w:rsidRPr="00F57B1F" w:rsidRDefault="00F57B1F" w:rsidP="00F57B1F">
      <w:pPr>
        <w:pStyle w:val="ListParagraph"/>
        <w:numPr>
          <w:ilvl w:val="0"/>
          <w:numId w:val="7"/>
        </w:numPr>
        <w:spacing w:after="0" w:line="240" w:lineRule="auto"/>
        <w:rPr>
          <w:rFonts w:cs="Arial"/>
        </w:rPr>
      </w:pPr>
      <w:r w:rsidRPr="00F57B1F">
        <w:rPr>
          <w:rFonts w:cs="Arial"/>
        </w:rPr>
        <w:t xml:space="preserve">Any changes in the way the grant is to be used must be discussed and agreed with the Commissioning and Partnerships Manager on behalf of the </w:t>
      </w:r>
      <w:r w:rsidR="00B47BCE">
        <w:rPr>
          <w:rFonts w:cs="Arial"/>
        </w:rPr>
        <w:t>YNYCA in a</w:t>
      </w:r>
      <w:r w:rsidR="003C183E">
        <w:rPr>
          <w:rFonts w:cs="Arial"/>
        </w:rPr>
        <w:t>dvance of these taking place</w:t>
      </w:r>
      <w:r w:rsidRPr="00F57B1F">
        <w:rPr>
          <w:rFonts w:cs="Arial"/>
        </w:rPr>
        <w:t>.</w:t>
      </w:r>
    </w:p>
    <w:p w14:paraId="7AB6B27D" w14:textId="77777777" w:rsidR="00116A65" w:rsidRPr="00AF4D17" w:rsidRDefault="00116A65" w:rsidP="00FF703F">
      <w:pPr>
        <w:autoSpaceDE w:val="0"/>
        <w:autoSpaceDN w:val="0"/>
        <w:adjustRightInd w:val="0"/>
        <w:spacing w:after="0" w:line="240" w:lineRule="auto"/>
        <w:rPr>
          <w:rFonts w:cs="Arial"/>
        </w:rPr>
      </w:pPr>
    </w:p>
    <w:p w14:paraId="0EA4F724" w14:textId="77777777" w:rsidR="003E471F" w:rsidRPr="00AF4D17" w:rsidRDefault="003E471F" w:rsidP="006C1274">
      <w:pPr>
        <w:autoSpaceDE w:val="0"/>
        <w:autoSpaceDN w:val="0"/>
        <w:adjustRightInd w:val="0"/>
        <w:spacing w:after="0" w:line="240" w:lineRule="auto"/>
        <w:rPr>
          <w:rFonts w:cs="Arial"/>
          <w:b/>
        </w:rPr>
      </w:pPr>
      <w:r w:rsidRPr="00AF4D17">
        <w:rPr>
          <w:rFonts w:cs="Arial"/>
          <w:b/>
        </w:rPr>
        <w:t>Contact Information</w:t>
      </w:r>
    </w:p>
    <w:p w14:paraId="69A9D3B4" w14:textId="77777777" w:rsidR="006C1274" w:rsidRPr="00AF4D17" w:rsidRDefault="006C1274" w:rsidP="00FF703F">
      <w:pPr>
        <w:autoSpaceDE w:val="0"/>
        <w:autoSpaceDN w:val="0"/>
        <w:adjustRightInd w:val="0"/>
        <w:spacing w:after="0" w:line="240" w:lineRule="auto"/>
        <w:rPr>
          <w:rFonts w:cs="Arial"/>
        </w:rPr>
      </w:pPr>
    </w:p>
    <w:p w14:paraId="1DEFB5B7" w14:textId="7450F08B" w:rsidR="00657979" w:rsidRDefault="003E471F" w:rsidP="003E471F">
      <w:pPr>
        <w:autoSpaceDE w:val="0"/>
        <w:autoSpaceDN w:val="0"/>
        <w:adjustRightInd w:val="0"/>
        <w:spacing w:after="0" w:line="240" w:lineRule="auto"/>
        <w:rPr>
          <w:rFonts w:cs="Arial"/>
        </w:rPr>
      </w:pPr>
      <w:r w:rsidRPr="00AF4D17">
        <w:rPr>
          <w:rFonts w:cs="Arial"/>
        </w:rPr>
        <w:t xml:space="preserve">If you wish to </w:t>
      </w:r>
      <w:proofErr w:type="gramStart"/>
      <w:r w:rsidRPr="00AF4D17">
        <w:rPr>
          <w:rFonts w:cs="Arial"/>
        </w:rPr>
        <w:t>submit an application</w:t>
      </w:r>
      <w:proofErr w:type="gramEnd"/>
      <w:r w:rsidRPr="00AF4D17">
        <w:rPr>
          <w:rFonts w:cs="Arial"/>
        </w:rPr>
        <w:t xml:space="preserve"> </w:t>
      </w:r>
      <w:r w:rsidR="009E2F18" w:rsidRPr="00AF4D17">
        <w:rPr>
          <w:rFonts w:cs="Arial"/>
        </w:rPr>
        <w:t>to the</w:t>
      </w:r>
      <w:r w:rsidRPr="00AF4D17">
        <w:rPr>
          <w:rFonts w:cs="Arial"/>
        </w:rPr>
        <w:t xml:space="preserve"> </w:t>
      </w:r>
      <w:r w:rsidR="008F53A8">
        <w:rPr>
          <w:rFonts w:cs="Arial"/>
        </w:rPr>
        <w:t>Community Safety and Serious Violence Fund</w:t>
      </w:r>
      <w:r w:rsidR="00DE2348">
        <w:rPr>
          <w:rFonts w:cs="Arial"/>
        </w:rPr>
        <w:t>,</w:t>
      </w:r>
      <w:r w:rsidRPr="00AF4D17">
        <w:rPr>
          <w:rFonts w:cs="Arial"/>
        </w:rPr>
        <w:t xml:space="preserve"> you can do so by downloading the application from </w:t>
      </w:r>
      <w:r w:rsidR="00657979">
        <w:rPr>
          <w:rFonts w:cs="Arial"/>
        </w:rPr>
        <w:t xml:space="preserve">the </w:t>
      </w:r>
      <w:r w:rsidR="00B47BCE">
        <w:rPr>
          <w:rFonts w:cs="Arial"/>
        </w:rPr>
        <w:t>website</w:t>
      </w:r>
      <w:r w:rsidR="00657979">
        <w:rPr>
          <w:rFonts w:cs="Arial"/>
        </w:rPr>
        <w:t>:</w:t>
      </w:r>
    </w:p>
    <w:p w14:paraId="00846A2B" w14:textId="72E99543" w:rsidR="00DE2348" w:rsidRDefault="00DE2348" w:rsidP="003E471F">
      <w:pPr>
        <w:autoSpaceDE w:val="0"/>
        <w:autoSpaceDN w:val="0"/>
        <w:adjustRightInd w:val="0"/>
        <w:spacing w:after="0" w:line="240" w:lineRule="auto"/>
        <w:rPr>
          <w:rFonts w:cs="Arial"/>
        </w:rPr>
      </w:pPr>
    </w:p>
    <w:p w14:paraId="670A5C5D" w14:textId="7E07D78B" w:rsidR="00A5043F" w:rsidRDefault="00F31D29" w:rsidP="003E471F">
      <w:pPr>
        <w:autoSpaceDE w:val="0"/>
        <w:autoSpaceDN w:val="0"/>
        <w:adjustRightInd w:val="0"/>
        <w:spacing w:after="0" w:line="240" w:lineRule="auto"/>
      </w:pPr>
      <w:hyperlink r:id="rId24" w:anchor="Community_Safety_Serious_Violence_Fund" w:history="1">
        <w:r w:rsidR="00A72C1A" w:rsidRPr="00A72C1A">
          <w:rPr>
            <w:rStyle w:val="Hyperlink"/>
            <w:rFonts w:asciiTheme="minorHAnsi" w:hAnsiTheme="minorHAnsi" w:cstheme="minorBidi"/>
          </w:rPr>
          <w:t>Apply for the Community Safety Serious Violence Fund - York and North Yorkshire Combined Authority – Policing, Fire and Crime Team</w:t>
        </w:r>
      </w:hyperlink>
      <w:r w:rsidR="00A72C1A">
        <w:t xml:space="preserve"> </w:t>
      </w:r>
    </w:p>
    <w:p w14:paraId="75B5892D" w14:textId="77777777" w:rsidR="003C183E" w:rsidRDefault="003C183E" w:rsidP="003E471F">
      <w:pPr>
        <w:autoSpaceDE w:val="0"/>
        <w:autoSpaceDN w:val="0"/>
        <w:adjustRightInd w:val="0"/>
        <w:spacing w:after="0" w:line="240" w:lineRule="auto"/>
        <w:rPr>
          <w:rFonts w:cs="Arial"/>
        </w:rPr>
      </w:pPr>
    </w:p>
    <w:p w14:paraId="26DA5126" w14:textId="0D026F0F" w:rsidR="003E471F" w:rsidRPr="00AF4D17" w:rsidRDefault="00657979" w:rsidP="003E471F">
      <w:pPr>
        <w:autoSpaceDE w:val="0"/>
        <w:autoSpaceDN w:val="0"/>
        <w:adjustRightInd w:val="0"/>
        <w:spacing w:after="0" w:line="240" w:lineRule="auto"/>
      </w:pPr>
      <w:r>
        <w:rPr>
          <w:rFonts w:cs="Arial"/>
        </w:rPr>
        <w:t xml:space="preserve">Completed </w:t>
      </w:r>
      <w:r w:rsidR="00284546" w:rsidRPr="00AF4D17">
        <w:rPr>
          <w:rFonts w:cs="Arial"/>
        </w:rPr>
        <w:t>appl</w:t>
      </w:r>
      <w:r w:rsidR="0098204A" w:rsidRPr="00AF4D17">
        <w:rPr>
          <w:rFonts w:cs="Arial"/>
        </w:rPr>
        <w:t>ication</w:t>
      </w:r>
      <w:r>
        <w:rPr>
          <w:rFonts w:cs="Arial"/>
        </w:rPr>
        <w:t>s</w:t>
      </w:r>
      <w:r w:rsidR="0098204A" w:rsidRPr="00AF4D17">
        <w:rPr>
          <w:rFonts w:cs="Arial"/>
        </w:rPr>
        <w:t xml:space="preserve"> with the relevant </w:t>
      </w:r>
      <w:r w:rsidR="00284546" w:rsidRPr="00AF4D17">
        <w:rPr>
          <w:rFonts w:cs="Arial"/>
        </w:rPr>
        <w:t>approval</w:t>
      </w:r>
      <w:r w:rsidR="00AF4D17" w:rsidRPr="00AF4D17">
        <w:rPr>
          <w:rFonts w:cs="Arial"/>
        </w:rPr>
        <w:t xml:space="preserve"> </w:t>
      </w:r>
      <w:r>
        <w:rPr>
          <w:rFonts w:cs="Arial"/>
        </w:rPr>
        <w:t xml:space="preserve">should be sent </w:t>
      </w:r>
      <w:r w:rsidR="00AF4D17" w:rsidRPr="00AF4D17">
        <w:rPr>
          <w:rFonts w:cs="Arial"/>
        </w:rPr>
        <w:t>via e</w:t>
      </w:r>
      <w:r w:rsidR="003E471F" w:rsidRPr="00AF4D17">
        <w:rPr>
          <w:rFonts w:cs="Arial"/>
        </w:rPr>
        <w:t xml:space="preserve">mail to the following address: </w:t>
      </w:r>
    </w:p>
    <w:p w14:paraId="772EFC25" w14:textId="4B1BE0EE" w:rsidR="00284546" w:rsidRPr="00AF4D17" w:rsidRDefault="00F31D29" w:rsidP="003E471F">
      <w:pPr>
        <w:autoSpaceDE w:val="0"/>
        <w:autoSpaceDN w:val="0"/>
        <w:adjustRightInd w:val="0"/>
        <w:spacing w:after="0" w:line="240" w:lineRule="auto"/>
        <w:rPr>
          <w:rFonts w:cs="Arial"/>
        </w:rPr>
      </w:pPr>
      <w:hyperlink r:id="rId25" w:history="1">
        <w:r w:rsidR="005F5A70" w:rsidRPr="00B21C79">
          <w:rPr>
            <w:rStyle w:val="Hyperlink"/>
            <w:rFonts w:asciiTheme="minorHAnsi" w:hAnsiTheme="minorHAnsi" w:cs="Arial"/>
          </w:rPr>
          <w:t>nicole.hutchinson@northyorkshire.police.uk</w:t>
        </w:r>
      </w:hyperlink>
      <w:r w:rsidR="00C74851" w:rsidRPr="00AF4D17">
        <w:rPr>
          <w:rFonts w:cs="Arial"/>
        </w:rPr>
        <w:t xml:space="preserve"> </w:t>
      </w:r>
    </w:p>
    <w:p w14:paraId="2067EDC8" w14:textId="392FF07B" w:rsidR="003E471F" w:rsidRPr="00AF4D17" w:rsidRDefault="003E471F" w:rsidP="003E471F">
      <w:pPr>
        <w:autoSpaceDE w:val="0"/>
        <w:autoSpaceDN w:val="0"/>
        <w:adjustRightInd w:val="0"/>
        <w:spacing w:after="0" w:line="240" w:lineRule="auto"/>
        <w:rPr>
          <w:rFonts w:cs="Arial"/>
        </w:rPr>
      </w:pPr>
    </w:p>
    <w:p w14:paraId="4E19D65D" w14:textId="77777777" w:rsidR="00BD1DCF" w:rsidRPr="00AF4D17" w:rsidRDefault="00BD1DCF" w:rsidP="003E471F">
      <w:pPr>
        <w:autoSpaceDE w:val="0"/>
        <w:autoSpaceDN w:val="0"/>
        <w:adjustRightInd w:val="0"/>
        <w:spacing w:after="0" w:line="240" w:lineRule="auto"/>
        <w:rPr>
          <w:rFonts w:cs="Arial"/>
        </w:rPr>
      </w:pPr>
    </w:p>
    <w:p w14:paraId="50419D47" w14:textId="77777777" w:rsidR="00BD1DCF" w:rsidRPr="00AF4D17" w:rsidRDefault="00BD1DCF" w:rsidP="003E471F">
      <w:pPr>
        <w:autoSpaceDE w:val="0"/>
        <w:autoSpaceDN w:val="0"/>
        <w:adjustRightInd w:val="0"/>
        <w:spacing w:after="0" w:line="240" w:lineRule="auto"/>
        <w:rPr>
          <w:rFonts w:cs="Arial"/>
        </w:rPr>
      </w:pPr>
    </w:p>
    <w:sectPr w:rsidR="00BD1DCF" w:rsidRPr="00AF4D17" w:rsidSect="008D158B">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F57B1F" w:rsidRDefault="00F57B1F" w:rsidP="00905149">
      <w:pPr>
        <w:spacing w:after="0" w:line="240" w:lineRule="auto"/>
      </w:pPr>
      <w:r>
        <w:separator/>
      </w:r>
    </w:p>
  </w:endnote>
  <w:endnote w:type="continuationSeparator" w:id="0">
    <w:p w14:paraId="3F978FD5" w14:textId="77777777" w:rsidR="00F57B1F" w:rsidRDefault="00F57B1F"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F57B1F" w:rsidRDefault="00F57B1F" w:rsidP="00FA14B9">
    <w:pPr>
      <w:pStyle w:val="Footer"/>
      <w:rPr>
        <w:color w:val="000000"/>
        <w:sz w:val="17"/>
      </w:rPr>
    </w:pPr>
    <w:bookmarkStart w:id="12" w:name="TITUS1FooterEvenPages"/>
    <w:r w:rsidRPr="00DA7994">
      <w:rPr>
        <w:color w:val="000000"/>
        <w:sz w:val="17"/>
      </w:rPr>
      <w:t> </w:t>
    </w:r>
  </w:p>
  <w:p w14:paraId="43BC4D5B" w14:textId="77777777" w:rsidR="00F57B1F" w:rsidRDefault="00F57B1F" w:rsidP="00DA7994">
    <w:pPr>
      <w:pStyle w:val="Footer"/>
    </w:pPr>
  </w:p>
  <w:bookmarkEnd w:id="12"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F57B1F" w:rsidRDefault="00F57B1F">
    <w:pPr>
      <w:pStyle w:val="Footer"/>
    </w:pPr>
  </w:p>
  <w:p w14:paraId="41568851" w14:textId="77777777" w:rsidR="00F57B1F" w:rsidRDefault="00F5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58C9" w14:textId="0AAF3D24" w:rsidR="00F57B1F" w:rsidRDefault="00F57B1F" w:rsidP="00FA14B9">
    <w:pPr>
      <w:pStyle w:val="Footer"/>
      <w:rPr>
        <w:color w:val="000000"/>
        <w:sz w:val="17"/>
      </w:rPr>
    </w:pPr>
    <w:bookmarkStart w:id="13" w:name="TITUS1FooterPrimary"/>
    <w:r w:rsidRPr="00DA7994">
      <w:rPr>
        <w:color w:val="000000"/>
        <w:sz w:val="17"/>
      </w:rPr>
      <w:t> </w:t>
    </w:r>
  </w:p>
  <w:p w14:paraId="7FC94020" w14:textId="77777777" w:rsidR="00F57B1F" w:rsidRDefault="00F57B1F" w:rsidP="00DA7994">
    <w:pPr>
      <w:pStyle w:val="Footer"/>
    </w:pPr>
  </w:p>
  <w:bookmarkEnd w:id="13" w:displacedByCustomXml="next"/>
  <w:sdt>
    <w:sdtPr>
      <w:id w:val="-921259872"/>
      <w:docPartObj>
        <w:docPartGallery w:val="Page Numbers (Bottom of Page)"/>
        <w:docPartUnique/>
      </w:docPartObj>
    </w:sdtPr>
    <w:sdtEndPr>
      <w:rPr>
        <w:rFonts w:ascii="Arial" w:hAnsi="Arial" w:cs="Arial"/>
        <w:noProof/>
      </w:rPr>
    </w:sdtEndPr>
    <w:sdtContent>
      <w:p w14:paraId="54C9C451" w14:textId="12B1BF66"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sidR="00A15661">
          <w:rPr>
            <w:rFonts w:ascii="Arial" w:hAnsi="Arial" w:cs="Arial"/>
            <w:noProof/>
          </w:rPr>
          <w:t>1</w:t>
        </w:r>
        <w:r w:rsidRPr="00A141B5">
          <w:rPr>
            <w:rFonts w:ascii="Arial" w:hAnsi="Arial" w:cs="Arial"/>
            <w:noProof/>
          </w:rPr>
          <w:fldChar w:fldCharType="end"/>
        </w:r>
      </w:p>
    </w:sdtContent>
  </w:sdt>
  <w:p w14:paraId="5B7D4C50" w14:textId="77777777" w:rsidR="00F57B1F" w:rsidRDefault="00F5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8E32" w14:textId="2A0C2C12" w:rsidR="00F57B1F" w:rsidRDefault="00F57B1F" w:rsidP="00FA14B9">
    <w:pPr>
      <w:pStyle w:val="Footer"/>
      <w:rPr>
        <w:color w:val="000000"/>
        <w:sz w:val="17"/>
      </w:rPr>
    </w:pPr>
    <w:bookmarkStart w:id="15" w:name="TITUS1FooterFirstPage"/>
    <w:r w:rsidRPr="00DA7994">
      <w:rPr>
        <w:color w:val="000000"/>
        <w:sz w:val="17"/>
      </w:rPr>
      <w:t> </w:t>
    </w:r>
  </w:p>
  <w:p w14:paraId="3003860E" w14:textId="77777777" w:rsidR="00F57B1F" w:rsidRDefault="00F57B1F" w:rsidP="00DA7994">
    <w:pPr>
      <w:pStyle w:val="Footer"/>
    </w:pPr>
  </w:p>
  <w:bookmarkEnd w:id="15" w:displacedByCustomXml="next"/>
  <w:sdt>
    <w:sdtPr>
      <w:id w:val="-885483020"/>
      <w:docPartObj>
        <w:docPartGallery w:val="Page Numbers (Bottom of Page)"/>
        <w:docPartUnique/>
      </w:docPartObj>
    </w:sdtPr>
    <w:sdtEndPr>
      <w:rPr>
        <w:rFonts w:ascii="Arial" w:hAnsi="Arial" w:cs="Arial"/>
        <w:noProof/>
      </w:rPr>
    </w:sdtEndPr>
    <w:sdtContent>
      <w:p w14:paraId="476F0B64" w14:textId="7D7E546B"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1</w:t>
        </w:r>
        <w:r w:rsidRPr="00A141B5">
          <w:rPr>
            <w:rFonts w:ascii="Arial" w:hAnsi="Arial" w:cs="Arial"/>
            <w:noProof/>
          </w:rPr>
          <w:fldChar w:fldCharType="end"/>
        </w:r>
      </w:p>
    </w:sdtContent>
  </w:sdt>
  <w:p w14:paraId="0A14DF70" w14:textId="77777777" w:rsidR="00F57B1F" w:rsidRDefault="00F57B1F">
    <w:pPr>
      <w:pStyle w:val="Footer"/>
    </w:pPr>
  </w:p>
  <w:p w14:paraId="3080C9BF" w14:textId="77777777" w:rsidR="00F57B1F" w:rsidRDefault="00F5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F57B1F" w:rsidRDefault="00F57B1F" w:rsidP="00905149">
      <w:pPr>
        <w:spacing w:after="0" w:line="240" w:lineRule="auto"/>
      </w:pPr>
      <w:r>
        <w:separator/>
      </w:r>
    </w:p>
  </w:footnote>
  <w:footnote w:type="continuationSeparator" w:id="0">
    <w:p w14:paraId="2221596D" w14:textId="77777777" w:rsidR="00F57B1F" w:rsidRDefault="00F57B1F" w:rsidP="00905149">
      <w:pPr>
        <w:spacing w:after="0" w:line="240" w:lineRule="auto"/>
      </w:pPr>
      <w:r>
        <w:continuationSeparator/>
      </w:r>
    </w:p>
  </w:footnote>
  <w:footnote w:id="1">
    <w:p w14:paraId="7A432FD4" w14:textId="77777777" w:rsidR="005536C6" w:rsidRDefault="005536C6" w:rsidP="005536C6">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F57B1F" w:rsidRDefault="00F57B1F" w:rsidP="00FA14B9">
    <w:pPr>
      <w:pStyle w:val="Header"/>
      <w:ind w:left="-142"/>
      <w:rPr>
        <w:color w:val="000000"/>
        <w:sz w:val="17"/>
      </w:rPr>
    </w:pPr>
    <w:bookmarkStart w:id="10" w:name="TITUS1HeaderEvenPages"/>
    <w:r w:rsidRPr="00DA7994">
      <w:rPr>
        <w:color w:val="000000"/>
        <w:sz w:val="17"/>
      </w:rPr>
      <w:t> </w:t>
    </w:r>
  </w:p>
  <w:p w14:paraId="21B5A3E7" w14:textId="77777777" w:rsidR="00F57B1F" w:rsidRDefault="00F57B1F" w:rsidP="00081332">
    <w:pPr>
      <w:pStyle w:val="Header"/>
      <w:ind w:left="-142"/>
    </w:pPr>
  </w:p>
  <w:bookmarkEnd w:id="10"/>
  <w:p w14:paraId="7D567245" w14:textId="61B9C66F"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F57B1F" w:rsidRDefault="00F5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16540941" w:rsidR="00F57B1F" w:rsidRDefault="00F57B1F" w:rsidP="00FA14B9">
    <w:pPr>
      <w:pStyle w:val="Header"/>
      <w:ind w:left="-142"/>
      <w:rPr>
        <w:color w:val="000000"/>
        <w:sz w:val="17"/>
      </w:rPr>
    </w:pPr>
    <w:bookmarkStart w:id="11" w:name="TITUS1HeaderPrimary"/>
    <w:r w:rsidRPr="00DA7994">
      <w:rPr>
        <w:color w:val="000000"/>
        <w:sz w:val="17"/>
      </w:rPr>
      <w:t> </w:t>
    </w:r>
  </w:p>
  <w:p w14:paraId="30F3B770" w14:textId="77777777" w:rsidR="00F57B1F" w:rsidRDefault="00F57B1F" w:rsidP="00081332">
    <w:pPr>
      <w:pStyle w:val="Header"/>
      <w:ind w:left="-142"/>
    </w:pPr>
  </w:p>
  <w:bookmarkEnd w:id="11"/>
  <w:p w14:paraId="322682BB" w14:textId="17C13A54" w:rsidR="00F57B1F" w:rsidRDefault="00F57B1F" w:rsidP="00A71810">
    <w:pPr>
      <w:pStyle w:val="Header"/>
      <w:ind w:left="-142"/>
    </w:pPr>
    <w:r>
      <w:t xml:space="preserve">              </w:t>
    </w:r>
    <w:r w:rsidR="00A72C1A">
      <w:rPr>
        <w:noProof/>
      </w:rPr>
      <w:drawing>
        <wp:inline distT="0" distB="0" distL="0" distR="0" wp14:anchorId="6AE7789D" wp14:editId="244B7E36">
          <wp:extent cx="1789889" cy="644884"/>
          <wp:effectExtent l="0" t="0" r="1270" b="3175"/>
          <wp:docPr id="1536627529"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27529" name="Picture 2"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5049" cy="657552"/>
                  </a:xfrm>
                  <a:prstGeom prst="rect">
                    <a:avLst/>
                  </a:prstGeom>
                </pic:spPr>
              </pic:pic>
            </a:graphicData>
          </a:graphic>
        </wp:inline>
      </w:drawing>
    </w:r>
    <w:r>
      <w:t xml:space="preserve">           </w:t>
    </w:r>
    <w:r w:rsidR="00336990">
      <w:rPr>
        <w:rFonts w:ascii="Arial" w:eastAsia="Times New Roman" w:hAnsi="Arial" w:cs="Arial"/>
        <w:b/>
        <w:noProof/>
        <w:color w:val="006B8C"/>
        <w:sz w:val="28"/>
        <w:szCs w:val="24"/>
        <w:lang w:eastAsia="en-GB"/>
      </w:rPr>
      <w:drawing>
        <wp:inline distT="0" distB="0" distL="0" distR="0" wp14:anchorId="2744665D" wp14:editId="251490CF">
          <wp:extent cx="743139" cy="955463"/>
          <wp:effectExtent l="0" t="0" r="0" b="0"/>
          <wp:docPr id="2" name="Picture 2"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ad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789" cy="973013"/>
                  </a:xfrm>
                  <a:prstGeom prst="rect">
                    <a:avLst/>
                  </a:prstGeom>
                </pic:spPr>
              </pic:pic>
            </a:graphicData>
          </a:graphic>
        </wp:inline>
      </w:drawing>
    </w:r>
    <w:r>
      <w:rPr>
        <w:rFonts w:ascii="Arial" w:eastAsia="Times New Roman" w:hAnsi="Arial" w:cs="Arial"/>
        <w:b/>
        <w:noProof/>
        <w:color w:val="006B8C"/>
        <w:sz w:val="28"/>
        <w:szCs w:val="24"/>
        <w:lang w:eastAsia="en-GB"/>
      </w:rPr>
      <w:drawing>
        <wp:inline distT="0" distB="0" distL="0" distR="0" wp14:anchorId="68F2B68E" wp14:editId="7DE2FB16">
          <wp:extent cx="616500" cy="571500"/>
          <wp:effectExtent l="0" t="0" r="0" b="0"/>
          <wp:docPr id="4" name="Picture 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17" cy="5729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F57B1F" w:rsidRDefault="00F57B1F" w:rsidP="00FA14B9">
    <w:pPr>
      <w:pStyle w:val="Header"/>
      <w:ind w:left="-142"/>
      <w:rPr>
        <w:color w:val="000000"/>
        <w:sz w:val="17"/>
      </w:rPr>
    </w:pPr>
    <w:bookmarkStart w:id="14" w:name="TITUS1HeaderFirstPage"/>
    <w:r w:rsidRPr="00DA7994">
      <w:rPr>
        <w:color w:val="000000"/>
        <w:sz w:val="17"/>
      </w:rPr>
      <w:t> </w:t>
    </w:r>
  </w:p>
  <w:p w14:paraId="6B251864" w14:textId="77777777" w:rsidR="00F57B1F" w:rsidRDefault="00F57B1F" w:rsidP="00081332">
    <w:pPr>
      <w:pStyle w:val="Header"/>
      <w:ind w:left="-142"/>
    </w:pPr>
  </w:p>
  <w:bookmarkEnd w:id="14"/>
  <w:p w14:paraId="4EEA5AE5" w14:textId="25A49EA4"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F57B1F" w:rsidRDefault="00F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95A"/>
    <w:multiLevelType w:val="hybridMultilevel"/>
    <w:tmpl w:val="9846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4B69"/>
    <w:multiLevelType w:val="hybridMultilevel"/>
    <w:tmpl w:val="86CE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56E3"/>
    <w:multiLevelType w:val="hybridMultilevel"/>
    <w:tmpl w:val="358A753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D2879"/>
    <w:multiLevelType w:val="hybridMultilevel"/>
    <w:tmpl w:val="E58C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C61F0"/>
    <w:multiLevelType w:val="hybridMultilevel"/>
    <w:tmpl w:val="D93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D4F6A"/>
    <w:multiLevelType w:val="hybridMultilevel"/>
    <w:tmpl w:val="A15C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F752F"/>
    <w:multiLevelType w:val="hybridMultilevel"/>
    <w:tmpl w:val="CBC26D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76A8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3168E"/>
    <w:multiLevelType w:val="hybridMultilevel"/>
    <w:tmpl w:val="695E9C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C259D"/>
    <w:multiLevelType w:val="hybridMultilevel"/>
    <w:tmpl w:val="8076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F6952"/>
    <w:multiLevelType w:val="hybridMultilevel"/>
    <w:tmpl w:val="8572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43A1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159618">
    <w:abstractNumId w:val="3"/>
  </w:num>
  <w:num w:numId="2" w16cid:durableId="1746760033">
    <w:abstractNumId w:val="1"/>
  </w:num>
  <w:num w:numId="3" w16cid:durableId="411270886">
    <w:abstractNumId w:val="22"/>
  </w:num>
  <w:num w:numId="4" w16cid:durableId="358819668">
    <w:abstractNumId w:val="13"/>
  </w:num>
  <w:num w:numId="5" w16cid:durableId="1041396119">
    <w:abstractNumId w:val="23"/>
  </w:num>
  <w:num w:numId="6" w16cid:durableId="1483618910">
    <w:abstractNumId w:val="16"/>
  </w:num>
  <w:num w:numId="7" w16cid:durableId="149758912">
    <w:abstractNumId w:val="20"/>
  </w:num>
  <w:num w:numId="8" w16cid:durableId="821430750">
    <w:abstractNumId w:val="6"/>
  </w:num>
  <w:num w:numId="9" w16cid:durableId="673805102">
    <w:abstractNumId w:val="9"/>
  </w:num>
  <w:num w:numId="10" w16cid:durableId="2059161460">
    <w:abstractNumId w:val="21"/>
  </w:num>
  <w:num w:numId="11" w16cid:durableId="1394502515">
    <w:abstractNumId w:val="0"/>
  </w:num>
  <w:num w:numId="12" w16cid:durableId="1604073542">
    <w:abstractNumId w:val="5"/>
  </w:num>
  <w:num w:numId="13" w16cid:durableId="1475760092">
    <w:abstractNumId w:val="14"/>
  </w:num>
  <w:num w:numId="14" w16cid:durableId="357512829">
    <w:abstractNumId w:val="24"/>
  </w:num>
  <w:num w:numId="15" w16cid:durableId="407465147">
    <w:abstractNumId w:val="17"/>
  </w:num>
  <w:num w:numId="16" w16cid:durableId="2011055457">
    <w:abstractNumId w:val="18"/>
  </w:num>
  <w:num w:numId="17" w16cid:durableId="1860460350">
    <w:abstractNumId w:val="7"/>
  </w:num>
  <w:num w:numId="18" w16cid:durableId="1445465126">
    <w:abstractNumId w:val="4"/>
  </w:num>
  <w:num w:numId="19" w16cid:durableId="1947349670">
    <w:abstractNumId w:val="8"/>
  </w:num>
  <w:num w:numId="20" w16cid:durableId="1033192897">
    <w:abstractNumId w:val="11"/>
  </w:num>
  <w:num w:numId="21" w16cid:durableId="1389764767">
    <w:abstractNumId w:val="15"/>
  </w:num>
  <w:num w:numId="22" w16cid:durableId="814027227">
    <w:abstractNumId w:val="12"/>
  </w:num>
  <w:num w:numId="23" w16cid:durableId="1047536231">
    <w:abstractNumId w:val="2"/>
  </w:num>
  <w:num w:numId="24" w16cid:durableId="2111467673">
    <w:abstractNumId w:val="10"/>
  </w:num>
  <w:num w:numId="25" w16cid:durableId="13047767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8"/>
    <w:rsid w:val="00014E8E"/>
    <w:rsid w:val="0006212E"/>
    <w:rsid w:val="00080290"/>
    <w:rsid w:val="00081332"/>
    <w:rsid w:val="00082C69"/>
    <w:rsid w:val="000911D1"/>
    <w:rsid w:val="000A1DD4"/>
    <w:rsid w:val="000B3962"/>
    <w:rsid w:val="000C6ADA"/>
    <w:rsid w:val="000D0C8D"/>
    <w:rsid w:val="000E52E5"/>
    <w:rsid w:val="001033F5"/>
    <w:rsid w:val="00113A04"/>
    <w:rsid w:val="00116A65"/>
    <w:rsid w:val="001326A6"/>
    <w:rsid w:val="00152B49"/>
    <w:rsid w:val="00166C74"/>
    <w:rsid w:val="001924E1"/>
    <w:rsid w:val="001A5DB4"/>
    <w:rsid w:val="00205600"/>
    <w:rsid w:val="00236727"/>
    <w:rsid w:val="00237F56"/>
    <w:rsid w:val="00242486"/>
    <w:rsid w:val="00266A2B"/>
    <w:rsid w:val="00284546"/>
    <w:rsid w:val="002C3790"/>
    <w:rsid w:val="002D2618"/>
    <w:rsid w:val="00336990"/>
    <w:rsid w:val="003C183E"/>
    <w:rsid w:val="003E471F"/>
    <w:rsid w:val="003E70B5"/>
    <w:rsid w:val="003F20E5"/>
    <w:rsid w:val="0040466B"/>
    <w:rsid w:val="00411DD5"/>
    <w:rsid w:val="004145FE"/>
    <w:rsid w:val="004167FA"/>
    <w:rsid w:val="00420A4B"/>
    <w:rsid w:val="00425BFD"/>
    <w:rsid w:val="00435629"/>
    <w:rsid w:val="00450A76"/>
    <w:rsid w:val="00450D4F"/>
    <w:rsid w:val="004853EE"/>
    <w:rsid w:val="0049617B"/>
    <w:rsid w:val="004A4DB8"/>
    <w:rsid w:val="004E388C"/>
    <w:rsid w:val="004F5390"/>
    <w:rsid w:val="005103A1"/>
    <w:rsid w:val="0051611A"/>
    <w:rsid w:val="00540301"/>
    <w:rsid w:val="005536C6"/>
    <w:rsid w:val="005A018D"/>
    <w:rsid w:val="005C4092"/>
    <w:rsid w:val="005C7455"/>
    <w:rsid w:val="005F5A70"/>
    <w:rsid w:val="00630337"/>
    <w:rsid w:val="00656929"/>
    <w:rsid w:val="00657979"/>
    <w:rsid w:val="0066592F"/>
    <w:rsid w:val="006856DB"/>
    <w:rsid w:val="00692050"/>
    <w:rsid w:val="006A2060"/>
    <w:rsid w:val="006B004C"/>
    <w:rsid w:val="006C1274"/>
    <w:rsid w:val="006C2ED6"/>
    <w:rsid w:val="006D1D1F"/>
    <w:rsid w:val="006D74C3"/>
    <w:rsid w:val="006E30C6"/>
    <w:rsid w:val="00703D8A"/>
    <w:rsid w:val="00716A82"/>
    <w:rsid w:val="00720644"/>
    <w:rsid w:val="0072642D"/>
    <w:rsid w:val="007269B0"/>
    <w:rsid w:val="00756574"/>
    <w:rsid w:val="007906BB"/>
    <w:rsid w:val="00793D61"/>
    <w:rsid w:val="007A4910"/>
    <w:rsid w:val="007A5A6A"/>
    <w:rsid w:val="007B3C79"/>
    <w:rsid w:val="007C07F0"/>
    <w:rsid w:val="007C26C5"/>
    <w:rsid w:val="007F101D"/>
    <w:rsid w:val="008018FE"/>
    <w:rsid w:val="00820409"/>
    <w:rsid w:val="00832152"/>
    <w:rsid w:val="0083349F"/>
    <w:rsid w:val="00875260"/>
    <w:rsid w:val="00883B68"/>
    <w:rsid w:val="008B5306"/>
    <w:rsid w:val="008D158B"/>
    <w:rsid w:val="008E2953"/>
    <w:rsid w:val="008E7503"/>
    <w:rsid w:val="008F53A8"/>
    <w:rsid w:val="008F550D"/>
    <w:rsid w:val="00901887"/>
    <w:rsid w:val="00904202"/>
    <w:rsid w:val="00905149"/>
    <w:rsid w:val="009102D3"/>
    <w:rsid w:val="009304B6"/>
    <w:rsid w:val="00965FA4"/>
    <w:rsid w:val="0098204A"/>
    <w:rsid w:val="0099262E"/>
    <w:rsid w:val="009A68DC"/>
    <w:rsid w:val="009B2565"/>
    <w:rsid w:val="009E1874"/>
    <w:rsid w:val="009E2F18"/>
    <w:rsid w:val="009F1B87"/>
    <w:rsid w:val="00A10381"/>
    <w:rsid w:val="00A141B5"/>
    <w:rsid w:val="00A15661"/>
    <w:rsid w:val="00A5043F"/>
    <w:rsid w:val="00A6098C"/>
    <w:rsid w:val="00A71810"/>
    <w:rsid w:val="00A72C1A"/>
    <w:rsid w:val="00A74543"/>
    <w:rsid w:val="00A757ED"/>
    <w:rsid w:val="00A9056A"/>
    <w:rsid w:val="00AA2A42"/>
    <w:rsid w:val="00AA612B"/>
    <w:rsid w:val="00AB7D7E"/>
    <w:rsid w:val="00AD5C28"/>
    <w:rsid w:val="00AE44CA"/>
    <w:rsid w:val="00AF4D17"/>
    <w:rsid w:val="00B30808"/>
    <w:rsid w:val="00B376D3"/>
    <w:rsid w:val="00B47BCE"/>
    <w:rsid w:val="00B535B8"/>
    <w:rsid w:val="00B90CDC"/>
    <w:rsid w:val="00BD1DCF"/>
    <w:rsid w:val="00BD4B5B"/>
    <w:rsid w:val="00BE07C1"/>
    <w:rsid w:val="00C03D3F"/>
    <w:rsid w:val="00C32E19"/>
    <w:rsid w:val="00C3706F"/>
    <w:rsid w:val="00C51948"/>
    <w:rsid w:val="00C5557F"/>
    <w:rsid w:val="00C600CC"/>
    <w:rsid w:val="00C60FEE"/>
    <w:rsid w:val="00C61A1A"/>
    <w:rsid w:val="00C63F95"/>
    <w:rsid w:val="00C71455"/>
    <w:rsid w:val="00C74851"/>
    <w:rsid w:val="00C75202"/>
    <w:rsid w:val="00C759B6"/>
    <w:rsid w:val="00CB2B85"/>
    <w:rsid w:val="00CB4F33"/>
    <w:rsid w:val="00CC293A"/>
    <w:rsid w:val="00CF3B59"/>
    <w:rsid w:val="00D02970"/>
    <w:rsid w:val="00D3163C"/>
    <w:rsid w:val="00D33C8A"/>
    <w:rsid w:val="00D35C0A"/>
    <w:rsid w:val="00D40AF7"/>
    <w:rsid w:val="00D506A9"/>
    <w:rsid w:val="00D52DE8"/>
    <w:rsid w:val="00D8527C"/>
    <w:rsid w:val="00D859D5"/>
    <w:rsid w:val="00D953EC"/>
    <w:rsid w:val="00D95BCD"/>
    <w:rsid w:val="00DA39E0"/>
    <w:rsid w:val="00DA7994"/>
    <w:rsid w:val="00DC2A7D"/>
    <w:rsid w:val="00DE2348"/>
    <w:rsid w:val="00DE7D41"/>
    <w:rsid w:val="00E4113B"/>
    <w:rsid w:val="00E5117A"/>
    <w:rsid w:val="00E5589D"/>
    <w:rsid w:val="00E77355"/>
    <w:rsid w:val="00E865F5"/>
    <w:rsid w:val="00EB4374"/>
    <w:rsid w:val="00EC2050"/>
    <w:rsid w:val="00EC46AD"/>
    <w:rsid w:val="00EE5AC8"/>
    <w:rsid w:val="00EF2091"/>
    <w:rsid w:val="00F24BCB"/>
    <w:rsid w:val="00F31D29"/>
    <w:rsid w:val="00F44F98"/>
    <w:rsid w:val="00F47549"/>
    <w:rsid w:val="00F57B1F"/>
    <w:rsid w:val="00F70B0B"/>
    <w:rsid w:val="00F75159"/>
    <w:rsid w:val="00F9652A"/>
    <w:rsid w:val="00FA14B9"/>
    <w:rsid w:val="00FC7559"/>
    <w:rsid w:val="00FE0145"/>
    <w:rsid w:val="00FE5701"/>
    <w:rsid w:val="00FE584F"/>
    <w:rsid w:val="00FE7E28"/>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A2217DF"/>
  <w15:docId w15:val="{A04B463D-D733-4BB1-A94B-AF3678F4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character" w:styleId="UnresolvedMention">
    <w:name w:val="Unresolved Mention"/>
    <w:basedOn w:val="DefaultParagraphFont"/>
    <w:uiPriority w:val="99"/>
    <w:semiHidden/>
    <w:unhideWhenUsed/>
    <w:rsid w:val="005F5A70"/>
    <w:rPr>
      <w:color w:val="605E5C"/>
      <w:shd w:val="clear" w:color="auto" w:fill="E1DFDD"/>
    </w:rPr>
  </w:style>
  <w:style w:type="paragraph" w:styleId="NormalWeb">
    <w:name w:val="Normal (Web)"/>
    <w:basedOn w:val="Normal"/>
    <w:uiPriority w:val="99"/>
    <w:unhideWhenUsed/>
    <w:rsid w:val="00152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652A"/>
    <w:rPr>
      <w:color w:val="800080" w:themeColor="followedHyperlink"/>
      <w:u w:val="single"/>
    </w:rPr>
  </w:style>
  <w:style w:type="paragraph" w:styleId="FootnoteText">
    <w:name w:val="footnote text"/>
    <w:basedOn w:val="Normal"/>
    <w:link w:val="FootnoteTextChar"/>
    <w:uiPriority w:val="99"/>
    <w:semiHidden/>
    <w:unhideWhenUsed/>
    <w:rsid w:val="005536C6"/>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5536C6"/>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553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229264211">
      <w:bodyDiv w:val="1"/>
      <w:marLeft w:val="0"/>
      <w:marRight w:val="0"/>
      <w:marTop w:val="0"/>
      <w:marBottom w:val="0"/>
      <w:divBdr>
        <w:top w:val="none" w:sz="0" w:space="0" w:color="auto"/>
        <w:left w:val="none" w:sz="0" w:space="0" w:color="auto"/>
        <w:bottom w:val="none" w:sz="0" w:space="0" w:color="auto"/>
        <w:right w:val="none" w:sz="0" w:space="0" w:color="auto"/>
      </w:divBdr>
      <w:divsChild>
        <w:div w:id="575165234">
          <w:marLeft w:val="446"/>
          <w:marRight w:val="0"/>
          <w:marTop w:val="0"/>
          <w:marBottom w:val="0"/>
          <w:divBdr>
            <w:top w:val="none" w:sz="0" w:space="0" w:color="auto"/>
            <w:left w:val="none" w:sz="0" w:space="0" w:color="auto"/>
            <w:bottom w:val="none" w:sz="0" w:space="0" w:color="auto"/>
            <w:right w:val="none" w:sz="0" w:space="0" w:color="auto"/>
          </w:divBdr>
        </w:div>
      </w:divsChild>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government-announces-crackdown-against-organised-criminal-gangs" TargetMode="External"/><Relationship Id="rId18" Type="http://schemas.openxmlformats.org/officeDocument/2006/relationships/hyperlink" Target="mailto:julia.stack@northyorks.gov.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cobb@northyorks.gov.uk" TargetMode="External"/><Relationship Id="rId7" Type="http://schemas.openxmlformats.org/officeDocument/2006/relationships/endnotes" Target="endnotes.xml"/><Relationship Id="rId12" Type="http://schemas.openxmlformats.org/officeDocument/2006/relationships/hyperlink" Target="https://www.nypartnerships.org.uk/sites/default/files/Partnership%20files/Safer%20communities/NYCSP/NYCSP%20Strategy%20Plan%202024-2028.pdf" TargetMode="External"/><Relationship Id="rId17" Type="http://schemas.openxmlformats.org/officeDocument/2006/relationships/hyperlink" Target="mailto:bridget.skaife@northyorks.gov.uk" TargetMode="External"/><Relationship Id="rId25" Type="http://schemas.openxmlformats.org/officeDocument/2006/relationships/hyperlink" Target="mailto:nicole.hutchinson@northyorkshire.police.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ul.romans@northyorks.gov.uk" TargetMode="External"/><Relationship Id="rId20" Type="http://schemas.openxmlformats.org/officeDocument/2006/relationships/hyperlink" Target="mailto:joanne.butler@northyorks.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hire-pfcc.gov.uk/police-crime-plan/" TargetMode="External"/><Relationship Id="rId24" Type="http://schemas.openxmlformats.org/officeDocument/2006/relationships/hyperlink" Target="https://www.northyorkshire-pfcc.gov.uk/for-you/partnership/non-commissioned-community-safety-servi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dette.Robson@northyorks.gov.uk" TargetMode="External"/><Relationship Id="rId23" Type="http://schemas.openxmlformats.org/officeDocument/2006/relationships/hyperlink" Target="mailto:paul.morrison@york.gov.uk" TargetMode="External"/><Relationship Id="rId28" Type="http://schemas.openxmlformats.org/officeDocument/2006/relationships/footer" Target="footer1.xml"/><Relationship Id="rId10" Type="http://schemas.openxmlformats.org/officeDocument/2006/relationships/hyperlink" Target="https://www.northyorkshire-pfcc.gov.uk/how-can-we-help/community-projects/svd/" TargetMode="External"/><Relationship Id="rId19" Type="http://schemas.openxmlformats.org/officeDocument/2006/relationships/hyperlink" Target="mailto:helenor.gwatkin@.northyorks.gov.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orthyorkshire-pfcc.gov.uk/how-can-we-help/community-projects/svd/" TargetMode="External"/><Relationship Id="rId14" Type="http://schemas.openxmlformats.org/officeDocument/2006/relationships/hyperlink" Target="mailto:jane.mowat@york.gov.uk" TargetMode="External"/><Relationship Id="rId22" Type="http://schemas.openxmlformats.org/officeDocument/2006/relationships/hyperlink" Target="mailto:sreffin@northyorks.gov.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assets.publishing.service.gov.uk/government/uploads/system/uploads/attachment_data/file/1125001/Final_Serious_Violence_Duty_Statutory_Guidance_-_December_20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AB88-5971-4F60-9FC8-3EC3D56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4</cp:revision>
  <cp:lastPrinted>2019-07-22T13:46:00Z</cp:lastPrinted>
  <dcterms:created xsi:type="dcterms:W3CDTF">2025-07-29T06:19:00Z</dcterms:created>
  <dcterms:modified xsi:type="dcterms:W3CDTF">2025-07-29T11:58:00Z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da8fe5af-b1ac-4414-b909-791ec835b147</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2022-06-20T13:26:39Z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54aec2d9-4d46-4cf2-8c63-1e78bd19c0a6</vt:lpwstr>
  </property>
  <property fmtid="{D5CDD505-2E9C-101B-9397-08002B2CF9AE}" pid="12" name="MSIP_Label_3c3f51d1-bd89-4ee9-a78a-494f589fb33f_ContentBits">
    <vt:lpwstr>0</vt:lpwstr>
  </property>
</Properties>
</file>